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344" w:rsidRPr="00D9098B" w:rsidRDefault="00185C14" w:rsidP="00D9098B">
      <w:pPr>
        <w:pStyle w:val="CoverPageTitle"/>
      </w:pPr>
      <w:bookmarkStart w:id="0" w:name="_GoBack"/>
      <w:bookmarkEnd w:id="0"/>
      <w:r>
        <w:t>I-9 Management Reports User Guide</w:t>
      </w:r>
    </w:p>
    <w:p w:rsidR="00A90592" w:rsidRDefault="00990ACE" w:rsidP="00D9098B">
      <w:pPr>
        <w:pStyle w:val="CoverPageSubtitle"/>
      </w:pPr>
      <w:r>
        <w:t>Revised: July</w:t>
      </w:r>
      <w:r w:rsidR="00185C14">
        <w:t xml:space="preserve"> 2017</w:t>
      </w:r>
    </w:p>
    <w:p w:rsidR="00185C14" w:rsidRPr="00D9098B" w:rsidRDefault="003220E4" w:rsidP="00185C14">
      <w:pPr>
        <w:pStyle w:val="CoverPageSubtitle"/>
      </w:pPr>
      <w:r w:rsidRPr="00D9098B">
        <w:br w:type="page"/>
      </w:r>
    </w:p>
    <w:p w:rsidR="00D9098B" w:rsidRDefault="00D9098B" w:rsidP="00A04C99">
      <w:pPr>
        <w:pStyle w:val="DocTitle"/>
        <w:tabs>
          <w:tab w:val="left" w:pos="0"/>
        </w:tabs>
        <w:sectPr w:rsidR="00D9098B" w:rsidSect="006D120B">
          <w:footerReference w:type="default" r:id="rId12"/>
          <w:headerReference w:type="first" r:id="rId13"/>
          <w:footerReference w:type="first" r:id="rId14"/>
          <w:pgSz w:w="12240" w:h="15840"/>
          <w:pgMar w:top="3870" w:right="1440" w:bottom="1440" w:left="1440" w:header="0" w:footer="576" w:gutter="0"/>
          <w:cols w:space="720"/>
          <w:titlePg/>
          <w:docGrid w:linePitch="360"/>
        </w:sectPr>
      </w:pPr>
    </w:p>
    <w:p w:rsidR="008330D2" w:rsidRDefault="00185C14" w:rsidP="00185C14">
      <w:pPr>
        <w:pStyle w:val="Heading1"/>
      </w:pPr>
      <w:r>
        <w:lastRenderedPageBreak/>
        <w:t>Table of Contents</w:t>
      </w:r>
    </w:p>
    <w:p w:rsidR="00185C14" w:rsidRDefault="00185C14" w:rsidP="00185C14"/>
    <w:p w:rsidR="00185C14" w:rsidRDefault="00185C14" w:rsidP="00185C14">
      <w:r>
        <w:t>Overview</w:t>
      </w:r>
      <w:r>
        <w:tab/>
      </w:r>
      <w:r>
        <w:tab/>
      </w:r>
      <w:r>
        <w:tab/>
      </w:r>
      <w:r>
        <w:tab/>
      </w:r>
      <w:r>
        <w:tab/>
      </w:r>
      <w:r>
        <w:tab/>
      </w:r>
      <w:r>
        <w:tab/>
      </w:r>
      <w:r w:rsidR="005639A6">
        <w:t>4</w:t>
      </w:r>
    </w:p>
    <w:p w:rsidR="00185C14" w:rsidRDefault="00185C14" w:rsidP="00185C14">
      <w:pPr>
        <w:ind w:firstLine="720"/>
      </w:pPr>
      <w:r>
        <w:t>Compliance Start Date</w:t>
      </w:r>
      <w:r>
        <w:tab/>
      </w:r>
      <w:r>
        <w:tab/>
      </w:r>
      <w:r>
        <w:tab/>
      </w:r>
      <w:r>
        <w:tab/>
      </w:r>
      <w:r>
        <w:tab/>
      </w:r>
      <w:r w:rsidR="005639A6">
        <w:t>4</w:t>
      </w:r>
    </w:p>
    <w:p w:rsidR="00723435" w:rsidRDefault="00185C14" w:rsidP="00185C14">
      <w:pPr>
        <w:ind w:firstLine="720"/>
      </w:pPr>
      <w:r>
        <w:t>I-9 Retention</w:t>
      </w:r>
      <w:r>
        <w:tab/>
      </w:r>
      <w:r>
        <w:tab/>
      </w:r>
      <w:r>
        <w:tab/>
      </w:r>
      <w:r>
        <w:tab/>
      </w:r>
      <w:r>
        <w:tab/>
      </w:r>
      <w:r>
        <w:tab/>
      </w:r>
      <w:r w:rsidR="005639A6">
        <w:t>4</w:t>
      </w:r>
    </w:p>
    <w:p w:rsidR="00185C14" w:rsidRDefault="00185C14" w:rsidP="00A90592">
      <w:r>
        <w:t>Reporting Capabilities</w:t>
      </w:r>
      <w:r>
        <w:tab/>
      </w:r>
      <w:r>
        <w:tab/>
      </w:r>
      <w:r>
        <w:tab/>
      </w:r>
      <w:r>
        <w:tab/>
      </w:r>
      <w:r>
        <w:tab/>
      </w:r>
      <w:r>
        <w:tab/>
      </w:r>
      <w:r w:rsidR="005639A6">
        <w:t>5</w:t>
      </w:r>
    </w:p>
    <w:p w:rsidR="00185C14" w:rsidRDefault="00185C14" w:rsidP="00185C14">
      <w:pPr>
        <w:ind w:firstLine="720"/>
      </w:pPr>
      <w:r>
        <w:t>Report Output</w:t>
      </w:r>
      <w:r>
        <w:tab/>
      </w:r>
      <w:r>
        <w:tab/>
      </w:r>
      <w:r>
        <w:tab/>
      </w:r>
      <w:r>
        <w:tab/>
      </w:r>
      <w:r>
        <w:tab/>
      </w:r>
      <w:r>
        <w:tab/>
      </w:r>
      <w:r w:rsidR="005639A6">
        <w:t>7</w:t>
      </w:r>
    </w:p>
    <w:p w:rsidR="00185C14" w:rsidRDefault="00185C14" w:rsidP="00A90592">
      <w:r>
        <w:t>Accessing Reports</w:t>
      </w:r>
      <w:r>
        <w:tab/>
      </w:r>
      <w:r>
        <w:tab/>
      </w:r>
      <w:r>
        <w:tab/>
      </w:r>
      <w:r>
        <w:tab/>
      </w:r>
      <w:r>
        <w:tab/>
      </w:r>
      <w:r>
        <w:tab/>
      </w:r>
      <w:r w:rsidR="005639A6">
        <w:t>7</w:t>
      </w:r>
    </w:p>
    <w:p w:rsidR="00185C14" w:rsidRDefault="00185C14" w:rsidP="00A90592">
      <w:r>
        <w:t>Accessing Reports Standard Reports</w:t>
      </w:r>
      <w:r>
        <w:tab/>
      </w:r>
      <w:r>
        <w:tab/>
      </w:r>
      <w:r>
        <w:tab/>
      </w:r>
      <w:r>
        <w:tab/>
      </w:r>
      <w:r w:rsidR="005639A6">
        <w:t>12</w:t>
      </w:r>
    </w:p>
    <w:p w:rsidR="00185C14" w:rsidRDefault="00185C14" w:rsidP="00185C14">
      <w:pPr>
        <w:ind w:firstLine="720"/>
      </w:pPr>
      <w:r>
        <w:t>Standard Reports</w:t>
      </w:r>
      <w:r>
        <w:tab/>
      </w:r>
      <w:r>
        <w:tab/>
      </w:r>
      <w:r>
        <w:tab/>
      </w:r>
      <w:r>
        <w:tab/>
      </w:r>
      <w:r>
        <w:tab/>
        <w:t>1</w:t>
      </w:r>
      <w:r w:rsidR="005639A6">
        <w:t>2</w:t>
      </w:r>
    </w:p>
    <w:p w:rsidR="00185C14" w:rsidRDefault="00C65563" w:rsidP="00C65563">
      <w:pPr>
        <w:ind w:left="720" w:firstLine="720"/>
      </w:pPr>
      <w:r>
        <w:t>All I-9 Data Report</w:t>
      </w:r>
      <w:r>
        <w:tab/>
      </w:r>
      <w:r>
        <w:tab/>
      </w:r>
      <w:r>
        <w:tab/>
      </w:r>
      <w:r w:rsidR="00185C14">
        <w:tab/>
        <w:t>1</w:t>
      </w:r>
      <w:r w:rsidR="005639A6">
        <w:t>3</w:t>
      </w:r>
    </w:p>
    <w:p w:rsidR="005639A6" w:rsidRDefault="005639A6" w:rsidP="00C65563">
      <w:pPr>
        <w:ind w:left="720" w:firstLine="720"/>
      </w:pPr>
      <w:r>
        <w:t>All I-9 Report Version 2</w:t>
      </w:r>
      <w:r>
        <w:tab/>
      </w:r>
      <w:r>
        <w:tab/>
      </w:r>
      <w:r>
        <w:tab/>
      </w:r>
      <w:r>
        <w:tab/>
      </w:r>
      <w:r w:rsidR="00EA6290">
        <w:t>13</w:t>
      </w:r>
    </w:p>
    <w:p w:rsidR="006B546D" w:rsidRDefault="00185C14" w:rsidP="006B546D">
      <w:pPr>
        <w:ind w:left="720" w:firstLine="720"/>
      </w:pPr>
      <w:r>
        <w:t>Transaction Statistics</w:t>
      </w:r>
      <w:r>
        <w:tab/>
      </w:r>
      <w:r>
        <w:tab/>
      </w:r>
      <w:r>
        <w:tab/>
      </w:r>
      <w:r>
        <w:tab/>
      </w:r>
      <w:r w:rsidR="00EA6290">
        <w:t>13</w:t>
      </w:r>
    </w:p>
    <w:p w:rsidR="00185C14" w:rsidRDefault="00185C14" w:rsidP="00C65563">
      <w:pPr>
        <w:ind w:left="720" w:firstLine="720"/>
      </w:pPr>
      <w:r>
        <w:t>I-9 Billable Transaction</w:t>
      </w:r>
      <w:r>
        <w:tab/>
      </w:r>
      <w:r>
        <w:tab/>
      </w:r>
      <w:r>
        <w:tab/>
      </w:r>
      <w:r>
        <w:tab/>
      </w:r>
      <w:r w:rsidR="00EA6290">
        <w:t>14</w:t>
      </w:r>
    </w:p>
    <w:p w:rsidR="00185C14" w:rsidRDefault="00185C14" w:rsidP="00C65563">
      <w:pPr>
        <w:ind w:left="720" w:firstLine="720"/>
      </w:pPr>
      <w:r>
        <w:t>Employee Search</w:t>
      </w:r>
      <w:r>
        <w:tab/>
      </w:r>
      <w:r>
        <w:tab/>
      </w:r>
      <w:r>
        <w:tab/>
      </w:r>
      <w:r>
        <w:tab/>
      </w:r>
      <w:r w:rsidR="00EA6290">
        <w:t>15</w:t>
      </w:r>
    </w:p>
    <w:p w:rsidR="00185C14" w:rsidRDefault="00185C14" w:rsidP="00C65563">
      <w:pPr>
        <w:ind w:left="720" w:firstLine="720"/>
      </w:pPr>
      <w:r>
        <w:t>Conversion Error</w:t>
      </w:r>
      <w:r>
        <w:tab/>
      </w:r>
      <w:r>
        <w:tab/>
      </w:r>
      <w:r>
        <w:tab/>
      </w:r>
      <w:r>
        <w:tab/>
      </w:r>
      <w:r w:rsidR="00EA6290">
        <w:t>15</w:t>
      </w:r>
    </w:p>
    <w:p w:rsidR="00185C14" w:rsidRDefault="00185C14" w:rsidP="00C65563">
      <w:pPr>
        <w:ind w:left="720" w:firstLine="720"/>
      </w:pPr>
      <w:r>
        <w:t>Uploaded Images</w:t>
      </w:r>
      <w:r>
        <w:tab/>
      </w:r>
      <w:r>
        <w:tab/>
      </w:r>
      <w:r>
        <w:tab/>
      </w:r>
      <w:r>
        <w:tab/>
      </w:r>
      <w:r w:rsidR="00022F4A">
        <w:t>16</w:t>
      </w:r>
    </w:p>
    <w:p w:rsidR="00185C14" w:rsidRDefault="00185C14" w:rsidP="00C65563">
      <w:pPr>
        <w:ind w:left="720" w:firstLine="720"/>
      </w:pPr>
      <w:r>
        <w:t>E-Verify Case Status</w:t>
      </w:r>
      <w:r>
        <w:tab/>
      </w:r>
      <w:r>
        <w:tab/>
      </w:r>
      <w:r>
        <w:tab/>
      </w:r>
      <w:r>
        <w:tab/>
      </w:r>
      <w:r w:rsidR="00022F4A">
        <w:t>16</w:t>
      </w:r>
    </w:p>
    <w:p w:rsidR="00185C14" w:rsidRDefault="00185C14" w:rsidP="00C65563">
      <w:pPr>
        <w:ind w:left="720" w:firstLine="720"/>
      </w:pPr>
      <w:r>
        <w:t>Alien Employees</w:t>
      </w:r>
      <w:r>
        <w:tab/>
      </w:r>
      <w:r>
        <w:tab/>
      </w:r>
      <w:r>
        <w:tab/>
      </w:r>
      <w:r>
        <w:tab/>
      </w:r>
      <w:r w:rsidR="00022F4A">
        <w:t>18</w:t>
      </w:r>
    </w:p>
    <w:p w:rsidR="00185C14" w:rsidRDefault="00185C14" w:rsidP="00C65563">
      <w:pPr>
        <w:ind w:left="720" w:firstLine="720"/>
      </w:pPr>
      <w:r>
        <w:t>Employee Audit</w:t>
      </w:r>
      <w:r>
        <w:tab/>
      </w:r>
      <w:r>
        <w:tab/>
      </w:r>
      <w:r>
        <w:tab/>
      </w:r>
      <w:r>
        <w:tab/>
      </w:r>
      <w:r>
        <w:tab/>
      </w:r>
      <w:r w:rsidR="00022F4A">
        <w:t>19</w:t>
      </w:r>
    </w:p>
    <w:p w:rsidR="00185C14" w:rsidRDefault="00185C14" w:rsidP="00C65563">
      <w:pPr>
        <w:ind w:left="720" w:firstLine="720"/>
      </w:pPr>
      <w:r>
        <w:t>I-9 Users</w:t>
      </w:r>
      <w:r>
        <w:tab/>
      </w:r>
      <w:r>
        <w:tab/>
      </w:r>
      <w:r>
        <w:tab/>
      </w:r>
      <w:r>
        <w:tab/>
      </w:r>
      <w:r>
        <w:tab/>
      </w:r>
      <w:r w:rsidR="00022F4A">
        <w:t>20</w:t>
      </w:r>
    </w:p>
    <w:p w:rsidR="00185C14" w:rsidRDefault="00022F4A" w:rsidP="00C65563">
      <w:pPr>
        <w:ind w:left="720" w:firstLine="720"/>
      </w:pPr>
      <w:r>
        <w:t>CO Affirmation Employees</w:t>
      </w:r>
      <w:r>
        <w:tab/>
      </w:r>
      <w:r>
        <w:tab/>
      </w:r>
      <w:r>
        <w:tab/>
        <w:t>21</w:t>
      </w:r>
    </w:p>
    <w:p w:rsidR="00185C14" w:rsidRDefault="00185C14" w:rsidP="00C65563">
      <w:pPr>
        <w:ind w:left="720" w:firstLine="720"/>
      </w:pPr>
      <w:r>
        <w:t>E-Verify Photo Matching</w:t>
      </w:r>
      <w:r>
        <w:tab/>
      </w:r>
      <w:r>
        <w:tab/>
      </w:r>
      <w:r>
        <w:tab/>
      </w:r>
      <w:r>
        <w:tab/>
      </w:r>
      <w:r w:rsidR="00022F4A">
        <w:t>22</w:t>
      </w:r>
    </w:p>
    <w:p w:rsidR="00185C14" w:rsidRDefault="00185C14" w:rsidP="00C65563">
      <w:pPr>
        <w:ind w:left="720" w:firstLine="720"/>
      </w:pPr>
      <w:r>
        <w:t>E-Verify State Audit</w:t>
      </w:r>
      <w:r>
        <w:tab/>
      </w:r>
      <w:r>
        <w:tab/>
      </w:r>
      <w:r>
        <w:tab/>
      </w:r>
      <w:r>
        <w:tab/>
      </w:r>
      <w:r w:rsidR="00022F4A">
        <w:t>23</w:t>
      </w:r>
    </w:p>
    <w:p w:rsidR="00C65563" w:rsidRDefault="00185C14" w:rsidP="00C65563">
      <w:pPr>
        <w:ind w:left="720" w:firstLine="720"/>
      </w:pPr>
      <w:r>
        <w:t>I-9 Gap</w:t>
      </w:r>
      <w:r>
        <w:tab/>
      </w:r>
      <w:r>
        <w:tab/>
      </w:r>
      <w:r>
        <w:tab/>
      </w:r>
      <w:r>
        <w:tab/>
      </w:r>
      <w:r>
        <w:tab/>
      </w:r>
      <w:r>
        <w:tab/>
      </w:r>
      <w:r w:rsidR="00022F4A">
        <w:t>24</w:t>
      </w:r>
    </w:p>
    <w:p w:rsidR="0086206C" w:rsidRDefault="0086206C" w:rsidP="0086206C">
      <w:r>
        <w:t>Custom Reports</w:t>
      </w:r>
      <w:r>
        <w:tab/>
      </w:r>
      <w:r>
        <w:tab/>
      </w:r>
      <w:r>
        <w:tab/>
      </w:r>
      <w:r>
        <w:tab/>
      </w:r>
      <w:r>
        <w:tab/>
      </w:r>
      <w:r>
        <w:tab/>
      </w:r>
      <w:r w:rsidR="00022F4A">
        <w:t>2</w:t>
      </w:r>
      <w:r w:rsidR="005639A6">
        <w:t>4</w:t>
      </w:r>
    </w:p>
    <w:p w:rsidR="00185C14" w:rsidRDefault="00C65563" w:rsidP="00C65563">
      <w:r>
        <w:lastRenderedPageBreak/>
        <w:t>Automated Reports</w:t>
      </w:r>
      <w:r>
        <w:tab/>
      </w:r>
      <w:r>
        <w:tab/>
      </w:r>
      <w:r>
        <w:tab/>
      </w:r>
      <w:r>
        <w:tab/>
      </w:r>
      <w:r w:rsidR="00185C14">
        <w:tab/>
      </w:r>
      <w:r>
        <w:tab/>
      </w:r>
      <w:r w:rsidR="00022F4A">
        <w:t>2</w:t>
      </w:r>
      <w:r w:rsidR="005639A6">
        <w:t>5</w:t>
      </w:r>
    </w:p>
    <w:p w:rsidR="00185C14" w:rsidRDefault="00185C14" w:rsidP="00C65563">
      <w:pPr>
        <w:ind w:left="720"/>
      </w:pPr>
      <w:r>
        <w:t>Automated All I-9 Report</w:t>
      </w:r>
      <w:r>
        <w:tab/>
      </w:r>
      <w:r>
        <w:tab/>
      </w:r>
      <w:r w:rsidR="00C65563">
        <w:tab/>
      </w:r>
      <w:r w:rsidR="00C65563">
        <w:tab/>
      </w:r>
      <w:r w:rsidR="00022F4A">
        <w:t>2</w:t>
      </w:r>
      <w:r w:rsidR="005639A6">
        <w:t>5</w:t>
      </w:r>
    </w:p>
    <w:p w:rsidR="00185C14" w:rsidRDefault="00185C14" w:rsidP="00C65563">
      <w:pPr>
        <w:ind w:firstLine="720"/>
      </w:pPr>
      <w:r>
        <w:t>Automated E-Verify Case Tracking</w:t>
      </w:r>
      <w:r>
        <w:tab/>
      </w:r>
      <w:r w:rsidR="00C65563">
        <w:tab/>
      </w:r>
      <w:r w:rsidR="00022F4A">
        <w:tab/>
        <w:t>29</w:t>
      </w:r>
    </w:p>
    <w:p w:rsidR="00185C14" w:rsidRDefault="00185C14" w:rsidP="00C65563">
      <w:pPr>
        <w:ind w:firstLine="720"/>
      </w:pPr>
      <w:r>
        <w:t>Automated Pending I-9 Report</w:t>
      </w:r>
      <w:r>
        <w:tab/>
      </w:r>
      <w:r>
        <w:tab/>
      </w:r>
      <w:r w:rsidR="00C65563">
        <w:tab/>
      </w:r>
      <w:r>
        <w:tab/>
      </w:r>
      <w:r w:rsidR="00022F4A">
        <w:t>30</w:t>
      </w:r>
    </w:p>
    <w:p w:rsidR="00185C14" w:rsidRDefault="00185C14" w:rsidP="00C65563">
      <w:pPr>
        <w:ind w:firstLine="720"/>
      </w:pPr>
      <w:r>
        <w:t>Automated Missing I-9 Report</w:t>
      </w:r>
      <w:r>
        <w:tab/>
      </w:r>
      <w:r>
        <w:tab/>
      </w:r>
      <w:r w:rsidR="00C65563">
        <w:tab/>
      </w:r>
      <w:r>
        <w:tab/>
      </w:r>
      <w:r w:rsidR="00022F4A">
        <w:t>31</w:t>
      </w:r>
    </w:p>
    <w:p w:rsidR="00185C14" w:rsidRDefault="00185C14" w:rsidP="00A90592">
      <w:r>
        <w:t>Compliance Reports</w:t>
      </w:r>
      <w:r>
        <w:tab/>
      </w:r>
      <w:r>
        <w:tab/>
      </w:r>
      <w:r>
        <w:tab/>
      </w:r>
      <w:r>
        <w:tab/>
      </w:r>
      <w:r w:rsidR="00C65563">
        <w:tab/>
      </w:r>
      <w:r w:rsidR="00C65563">
        <w:tab/>
      </w:r>
      <w:r w:rsidR="00022F4A">
        <w:t>33</w:t>
      </w:r>
    </w:p>
    <w:p w:rsidR="00185C14" w:rsidRDefault="00185C14" w:rsidP="00C65563">
      <w:pPr>
        <w:ind w:firstLine="720"/>
      </w:pPr>
      <w:r>
        <w:t>Compliance Summary</w:t>
      </w:r>
      <w:r>
        <w:tab/>
      </w:r>
      <w:r>
        <w:tab/>
      </w:r>
      <w:r>
        <w:tab/>
      </w:r>
      <w:r w:rsidR="00C65563">
        <w:tab/>
      </w:r>
      <w:r>
        <w:tab/>
      </w:r>
      <w:r w:rsidR="00022F4A">
        <w:t>33</w:t>
      </w:r>
    </w:p>
    <w:p w:rsidR="00185C14" w:rsidRDefault="00185C14" w:rsidP="00C65563">
      <w:pPr>
        <w:ind w:firstLine="720"/>
      </w:pPr>
      <w:r>
        <w:t>Compliance Summary Calculations</w:t>
      </w:r>
      <w:r>
        <w:tab/>
      </w:r>
      <w:r w:rsidR="00C65563">
        <w:tab/>
      </w:r>
      <w:r w:rsidR="00022F4A">
        <w:tab/>
        <w:t>34</w:t>
      </w:r>
    </w:p>
    <w:p w:rsidR="00185C14" w:rsidRDefault="00185C14" w:rsidP="00C65563">
      <w:pPr>
        <w:ind w:firstLine="720"/>
      </w:pPr>
      <w:r>
        <w:t>Missing Payroll</w:t>
      </w:r>
      <w:r>
        <w:tab/>
      </w:r>
      <w:r>
        <w:tab/>
      </w:r>
      <w:r>
        <w:tab/>
      </w:r>
      <w:r w:rsidR="00C65563">
        <w:tab/>
      </w:r>
      <w:r>
        <w:tab/>
      </w:r>
      <w:r>
        <w:tab/>
      </w:r>
      <w:r w:rsidR="00022F4A">
        <w:t>34</w:t>
      </w:r>
    </w:p>
    <w:p w:rsidR="00185C14" w:rsidRDefault="00185C14" w:rsidP="00C65563">
      <w:pPr>
        <w:ind w:firstLine="720"/>
      </w:pPr>
      <w:r>
        <w:t>Missing I-9</w:t>
      </w:r>
      <w:r>
        <w:tab/>
      </w:r>
      <w:r>
        <w:tab/>
      </w:r>
      <w:r w:rsidR="00C65563">
        <w:tab/>
      </w:r>
      <w:r>
        <w:tab/>
      </w:r>
      <w:r>
        <w:tab/>
      </w:r>
      <w:r>
        <w:tab/>
      </w:r>
      <w:r w:rsidR="00022F4A">
        <w:t>35</w:t>
      </w:r>
    </w:p>
    <w:p w:rsidR="00185C14" w:rsidRDefault="00185C14" w:rsidP="00C65563">
      <w:pPr>
        <w:ind w:firstLine="720"/>
      </w:pPr>
      <w:r>
        <w:t>Invalid SSN</w:t>
      </w:r>
      <w:r>
        <w:tab/>
      </w:r>
      <w:r>
        <w:tab/>
      </w:r>
      <w:r w:rsidR="00C65563">
        <w:tab/>
      </w:r>
      <w:r>
        <w:tab/>
      </w:r>
      <w:r>
        <w:tab/>
      </w:r>
      <w:r>
        <w:tab/>
      </w:r>
      <w:r w:rsidR="00022F4A">
        <w:t>36</w:t>
      </w:r>
    </w:p>
    <w:p w:rsidR="00185C14" w:rsidRDefault="00185C14" w:rsidP="00A90592">
      <w:r>
        <w:t>Search Capabilities</w:t>
      </w:r>
      <w:r>
        <w:tab/>
      </w:r>
      <w:r>
        <w:tab/>
      </w:r>
      <w:r>
        <w:tab/>
      </w:r>
      <w:r w:rsidR="00C65563">
        <w:tab/>
      </w:r>
      <w:r w:rsidR="00C65563">
        <w:tab/>
      </w:r>
      <w:r>
        <w:tab/>
      </w:r>
      <w:r w:rsidR="00022F4A">
        <w:t>36</w:t>
      </w:r>
    </w:p>
    <w:p w:rsidR="00185C14" w:rsidRDefault="00185C14" w:rsidP="00C65563">
      <w:pPr>
        <w:ind w:firstLine="720"/>
      </w:pPr>
      <w:r>
        <w:t>Quick Search “Pending”</w:t>
      </w:r>
      <w:r>
        <w:tab/>
      </w:r>
      <w:r>
        <w:tab/>
      </w:r>
      <w:r w:rsidR="00C65563">
        <w:tab/>
      </w:r>
      <w:r>
        <w:tab/>
      </w:r>
      <w:r>
        <w:tab/>
      </w:r>
      <w:r w:rsidR="00022F4A">
        <w:t>36</w:t>
      </w:r>
    </w:p>
    <w:p w:rsidR="00185C14" w:rsidRDefault="00185C14" w:rsidP="00C65563">
      <w:pPr>
        <w:ind w:firstLine="720"/>
      </w:pPr>
      <w:r>
        <w:t>Quick Search Access</w:t>
      </w:r>
      <w:r>
        <w:tab/>
      </w:r>
      <w:r>
        <w:tab/>
      </w:r>
      <w:r w:rsidR="00C65563">
        <w:tab/>
      </w:r>
      <w:r>
        <w:tab/>
      </w:r>
      <w:r>
        <w:tab/>
      </w:r>
      <w:r w:rsidR="00022F4A">
        <w:t>37</w:t>
      </w:r>
    </w:p>
    <w:p w:rsidR="00185C14" w:rsidRDefault="00185C14" w:rsidP="00C65563">
      <w:pPr>
        <w:ind w:firstLine="720"/>
      </w:pPr>
      <w:r>
        <w:t>Employee Search</w:t>
      </w:r>
      <w:r>
        <w:tab/>
      </w:r>
      <w:r w:rsidR="00C65563">
        <w:tab/>
      </w:r>
      <w:r>
        <w:tab/>
      </w:r>
      <w:r>
        <w:tab/>
      </w:r>
      <w:r>
        <w:tab/>
      </w:r>
      <w:r w:rsidR="00022F4A">
        <w:t>39</w:t>
      </w:r>
    </w:p>
    <w:p w:rsidR="00185C14" w:rsidRDefault="00185C14" w:rsidP="00656EE4">
      <w:pPr>
        <w:ind w:firstLine="720"/>
      </w:pPr>
      <w:r>
        <w:t>Employee Search Access</w:t>
      </w:r>
      <w:r>
        <w:tab/>
      </w:r>
      <w:r w:rsidR="00656EE4">
        <w:tab/>
      </w:r>
      <w:r>
        <w:tab/>
      </w:r>
      <w:r>
        <w:tab/>
      </w:r>
      <w:r w:rsidR="00022F4A">
        <w:t>40</w:t>
      </w:r>
    </w:p>
    <w:p w:rsidR="00185C14" w:rsidRDefault="00185C14" w:rsidP="00656EE4">
      <w:pPr>
        <w:ind w:firstLine="720"/>
      </w:pPr>
      <w:r>
        <w:t>Export to Excel</w:t>
      </w:r>
      <w:r>
        <w:tab/>
      </w:r>
      <w:r>
        <w:tab/>
      </w:r>
      <w:r w:rsidR="00656EE4">
        <w:tab/>
      </w:r>
      <w:r>
        <w:tab/>
      </w:r>
      <w:r>
        <w:tab/>
      </w:r>
      <w:r>
        <w:tab/>
      </w:r>
      <w:r w:rsidR="00022F4A">
        <w:t>42</w:t>
      </w:r>
    </w:p>
    <w:p w:rsidR="00185C14" w:rsidRDefault="00185C14" w:rsidP="00656EE4">
      <w:pPr>
        <w:ind w:firstLine="720"/>
      </w:pPr>
      <w:r>
        <w:t>Type of Form I-9</w:t>
      </w:r>
      <w:r>
        <w:tab/>
      </w:r>
      <w:r>
        <w:tab/>
      </w:r>
      <w:r w:rsidR="00656EE4">
        <w:tab/>
      </w:r>
      <w:r>
        <w:tab/>
      </w:r>
      <w:r>
        <w:tab/>
      </w:r>
      <w:r w:rsidR="00022F4A">
        <w:t>43</w:t>
      </w:r>
    </w:p>
    <w:p w:rsidR="00656EE4" w:rsidRDefault="00656EE4" w:rsidP="00656EE4"/>
    <w:p w:rsidR="00656EE4" w:rsidRDefault="00656EE4">
      <w:r>
        <w:br w:type="page"/>
      </w:r>
    </w:p>
    <w:p w:rsidR="00CE24E5" w:rsidRPr="00CE24E5" w:rsidRDefault="00CE24E5" w:rsidP="00CE24E5">
      <w:pPr>
        <w:pStyle w:val="Heading1"/>
      </w:pPr>
      <w:bookmarkStart w:id="1" w:name="_Toc75744874"/>
      <w:bookmarkStart w:id="2" w:name="_Toc75744875"/>
      <w:bookmarkStart w:id="3" w:name="_Toc127608592"/>
      <w:bookmarkStart w:id="4" w:name="_Toc174763401"/>
      <w:bookmarkStart w:id="5" w:name="_Toc327881042"/>
      <w:r w:rsidRPr="00CE24E5">
        <w:t>Overview</w:t>
      </w:r>
      <w:bookmarkEnd w:id="1"/>
      <w:bookmarkEnd w:id="2"/>
      <w:bookmarkEnd w:id="3"/>
      <w:bookmarkEnd w:id="4"/>
      <w:bookmarkEnd w:id="5"/>
    </w:p>
    <w:p w:rsidR="00CE24E5" w:rsidRPr="009E7F0A" w:rsidRDefault="00CE24E5" w:rsidP="00CE24E5">
      <w:bookmarkStart w:id="6" w:name="_Toc174763403"/>
      <w:r w:rsidRPr="009E7F0A">
        <w:t xml:space="preserve">The purpose of this document is to provide a description and examples of the reports available through the </w:t>
      </w:r>
      <w:r>
        <w:t>Equifax</w:t>
      </w:r>
      <w:r w:rsidRPr="009E7F0A">
        <w:t xml:space="preserve"> I-9 management service. Please note that some reports are only available to employers who also subscribe to The Work Number, the </w:t>
      </w:r>
      <w:r>
        <w:t>Equifax</w:t>
      </w:r>
      <w:r w:rsidRPr="009E7F0A">
        <w:t xml:space="preserve"> employment verification service. For security and clarity, reports are only available to a user if the user’s role includes reports and the reports only contain data from locations the user is authorized to access.</w:t>
      </w:r>
    </w:p>
    <w:p w:rsidR="00CE24E5" w:rsidRPr="00CE24E5" w:rsidRDefault="00CE24E5" w:rsidP="00CE24E5">
      <w:pPr>
        <w:pStyle w:val="Heading2"/>
      </w:pPr>
      <w:bookmarkStart w:id="7" w:name="_Toc327881043"/>
      <w:bookmarkStart w:id="8" w:name="_Toc456864289"/>
      <w:bookmarkEnd w:id="6"/>
      <w:r w:rsidRPr="00CE24E5">
        <w:t>Compliance Start Date</w:t>
      </w:r>
      <w:bookmarkEnd w:id="7"/>
      <w:bookmarkEnd w:id="8"/>
    </w:p>
    <w:p w:rsidR="00CE24E5" w:rsidRPr="00046DEB" w:rsidRDefault="00CE24E5" w:rsidP="00CE24E5">
      <w:r w:rsidRPr="00046DEB">
        <w:t>The I-9 service utilizes a Compliance Start Date, which is defined in the client’s service configuration. This date allows employers to configure a date which indicates when the employer began using the I-9 service. Employers can measure compliance on a go forward basis from this date. This allows employers to only include employees who meet the following criteria:</w:t>
      </w:r>
    </w:p>
    <w:p w:rsidR="00CE24E5" w:rsidRPr="00046DEB" w:rsidRDefault="00CE24E5" w:rsidP="0027684C">
      <w:pPr>
        <w:pStyle w:val="ListParagraph"/>
        <w:numPr>
          <w:ilvl w:val="0"/>
          <w:numId w:val="2"/>
        </w:numPr>
      </w:pPr>
      <w:r w:rsidRPr="00046DEB">
        <w:t>Employees hired on or after the Compliance Start Date and do not have a termination date in The Work Number.</w:t>
      </w:r>
    </w:p>
    <w:p w:rsidR="00CE24E5" w:rsidRPr="00046DEB" w:rsidRDefault="00CE24E5" w:rsidP="0027684C">
      <w:pPr>
        <w:pStyle w:val="ListParagraph"/>
        <w:numPr>
          <w:ilvl w:val="0"/>
          <w:numId w:val="2"/>
        </w:numPr>
      </w:pPr>
      <w:r w:rsidRPr="00046DEB">
        <w:t>Employees hired on or after the Compliance Start Date, have a termination date in The Work Number, and their hire and termination dates coupled with the current date fall within the Form I-9 retention requirements, described below.</w:t>
      </w:r>
    </w:p>
    <w:p w:rsidR="00CE24E5" w:rsidRPr="00CE24E5" w:rsidRDefault="00CE24E5" w:rsidP="00CE24E5">
      <w:pPr>
        <w:pStyle w:val="Heading2"/>
      </w:pPr>
      <w:bookmarkStart w:id="9" w:name="_Toc200338391"/>
      <w:bookmarkStart w:id="10" w:name="_Toc204676857"/>
      <w:bookmarkStart w:id="11" w:name="_Toc204677258"/>
      <w:bookmarkStart w:id="12" w:name="_Toc204677332"/>
      <w:bookmarkStart w:id="13" w:name="_Toc204677561"/>
      <w:bookmarkStart w:id="14" w:name="_Toc327881044"/>
      <w:bookmarkStart w:id="15" w:name="_Toc456864290"/>
      <w:r w:rsidRPr="00CE24E5">
        <w:t>I-9 Retention</w:t>
      </w:r>
      <w:bookmarkEnd w:id="9"/>
      <w:bookmarkEnd w:id="10"/>
      <w:bookmarkEnd w:id="11"/>
      <w:bookmarkEnd w:id="12"/>
      <w:bookmarkEnd w:id="13"/>
      <w:bookmarkEnd w:id="14"/>
      <w:bookmarkEnd w:id="15"/>
    </w:p>
    <w:p w:rsidR="00CE24E5" w:rsidRPr="00C24D24" w:rsidRDefault="00CE24E5" w:rsidP="00CE24E5">
      <w:r w:rsidRPr="00C24D24">
        <w:t>Only employees hired after November 6, 1986 (November 7, 1986 and forward) are required to have a Form I-9 on file.</w:t>
      </w:r>
    </w:p>
    <w:p w:rsidR="00CE24E5" w:rsidRPr="00C24D24" w:rsidRDefault="00CE24E5" w:rsidP="00CE24E5">
      <w:r w:rsidRPr="00C24D24">
        <w:t xml:space="preserve">Employers must retain completed Forms I-9 for 3 years after the date of hire or 1 year after the date employment ends, whichever is later. If an employee works for 1 year and terminates the Form I-9 must be retained for 2 more years to meet the 3 year minimum. If an employee works for 5 years and terminates, the Form I-9 must be retain for 1 more year. </w:t>
      </w:r>
    </w:p>
    <w:p w:rsidR="00CE24E5" w:rsidRPr="00C24D24" w:rsidRDefault="00CE24E5" w:rsidP="00CE24E5">
      <w:r w:rsidRPr="00C24D24">
        <w:t>Below is form provided by the USCIS that employers can use to calculate when an employee’s I-9 may be purged.</w:t>
      </w:r>
    </w:p>
    <w:p w:rsidR="00CE24E5" w:rsidRDefault="00CE24E5" w:rsidP="00CE24E5">
      <w:pPr>
        <w:pStyle w:val="BodyText"/>
        <w:spacing w:line="276" w:lineRule="auto"/>
        <w:rPr>
          <w:rFonts w:ascii="Palatino Linotype" w:hAnsi="Palatino Linotype"/>
          <w:sz w:val="20"/>
        </w:rPr>
      </w:pPr>
      <w:r>
        <w:rPr>
          <w:rFonts w:ascii="Palatino Linotype" w:hAnsi="Palatino Linotype"/>
          <w:noProof/>
          <w:sz w:val="20"/>
        </w:rPr>
        <w:drawing>
          <wp:inline distT="0" distB="0" distL="0" distR="0" wp14:anchorId="3D5C2402" wp14:editId="12DE2AAF">
            <wp:extent cx="6119886" cy="2409246"/>
            <wp:effectExtent l="0" t="0" r="0" b="0"/>
            <wp:docPr id="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srcRect b="7632"/>
                    <a:stretch>
                      <a:fillRect/>
                    </a:stretch>
                  </pic:blipFill>
                  <pic:spPr bwMode="auto">
                    <a:xfrm>
                      <a:off x="0" y="0"/>
                      <a:ext cx="6120203" cy="2409371"/>
                    </a:xfrm>
                    <a:prstGeom prst="rect">
                      <a:avLst/>
                    </a:prstGeom>
                    <a:noFill/>
                    <a:ln w="9525">
                      <a:noFill/>
                      <a:miter lim="800000"/>
                      <a:headEnd/>
                      <a:tailEnd/>
                    </a:ln>
                  </pic:spPr>
                </pic:pic>
              </a:graphicData>
            </a:graphic>
          </wp:inline>
        </w:drawing>
      </w:r>
    </w:p>
    <w:p w:rsidR="00CE24E5" w:rsidRPr="00C24D24" w:rsidRDefault="00CE24E5" w:rsidP="00CE24E5">
      <w:pPr>
        <w:pStyle w:val="LegalText"/>
      </w:pPr>
      <w:r w:rsidRPr="00C24D24">
        <w:t>Handbook for Employers, Instructions for Completing Form I-9 (M-274) - Figure 8, page 23</w:t>
      </w:r>
    </w:p>
    <w:p w:rsidR="00CE24E5" w:rsidRDefault="00CE24E5" w:rsidP="00CE24E5">
      <w:r>
        <w:br w:type="page"/>
      </w:r>
      <w:r w:rsidRPr="00C24D24">
        <w:t>The employee hire date and Form I-9 retention rule are presented in the following table of possible outcomes for a given employee.</w:t>
      </w:r>
    </w:p>
    <w:tbl>
      <w:tblPr>
        <w:tblW w:w="105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58"/>
        <w:gridCol w:w="3793"/>
        <w:gridCol w:w="4763"/>
      </w:tblGrid>
      <w:tr w:rsidR="00CE24E5" w:rsidRPr="000156B3" w:rsidTr="00CE24E5">
        <w:trPr>
          <w:trHeight w:val="508"/>
        </w:trPr>
        <w:tc>
          <w:tcPr>
            <w:tcW w:w="1958" w:type="dxa"/>
            <w:shd w:val="clear" w:color="auto" w:fill="9E1B32"/>
            <w:tcMar>
              <w:top w:w="0" w:type="dxa"/>
              <w:left w:w="108" w:type="dxa"/>
              <w:bottom w:w="0" w:type="dxa"/>
              <w:right w:w="108" w:type="dxa"/>
            </w:tcMar>
            <w:vAlign w:val="center"/>
            <w:hideMark/>
          </w:tcPr>
          <w:p w:rsidR="00CE24E5" w:rsidRPr="000156B3" w:rsidRDefault="00CE24E5" w:rsidP="00CE24E5">
            <w:pPr>
              <w:pStyle w:val="Default"/>
              <w:jc w:val="both"/>
              <w:rPr>
                <w:rFonts w:ascii="Arial" w:hAnsi="Arial" w:cs="Arial"/>
                <w:b/>
                <w:bCs/>
                <w:color w:val="FFFFFF"/>
              </w:rPr>
            </w:pPr>
          </w:p>
        </w:tc>
        <w:tc>
          <w:tcPr>
            <w:tcW w:w="3793" w:type="dxa"/>
            <w:shd w:val="clear" w:color="auto" w:fill="666D70"/>
            <w:tcMar>
              <w:top w:w="0" w:type="dxa"/>
              <w:left w:w="108" w:type="dxa"/>
              <w:bottom w:w="0" w:type="dxa"/>
              <w:right w:w="108" w:type="dxa"/>
            </w:tcMar>
            <w:vAlign w:val="center"/>
            <w:hideMark/>
          </w:tcPr>
          <w:p w:rsidR="00CE24E5" w:rsidRPr="000156B3" w:rsidRDefault="00CE24E5" w:rsidP="00CE24E5">
            <w:pPr>
              <w:pStyle w:val="Default"/>
              <w:ind w:left="180"/>
              <w:jc w:val="center"/>
              <w:rPr>
                <w:rFonts w:ascii="Arial" w:hAnsi="Arial" w:cs="Arial"/>
                <w:b/>
                <w:bCs/>
                <w:color w:val="FFFFFF"/>
              </w:rPr>
            </w:pPr>
            <w:r w:rsidRPr="000156B3">
              <w:rPr>
                <w:rFonts w:ascii="Arial" w:hAnsi="Arial" w:cs="Arial"/>
                <w:b/>
                <w:bCs/>
                <w:color w:val="FFFFFF"/>
              </w:rPr>
              <w:t>Active Employee</w:t>
            </w:r>
          </w:p>
          <w:p w:rsidR="00CE24E5" w:rsidRPr="000156B3" w:rsidRDefault="00CE24E5" w:rsidP="00CE24E5">
            <w:pPr>
              <w:pStyle w:val="Default"/>
              <w:ind w:left="180"/>
              <w:jc w:val="center"/>
              <w:rPr>
                <w:rFonts w:ascii="Arial" w:hAnsi="Arial" w:cs="Arial"/>
                <w:b/>
                <w:bCs/>
                <w:color w:val="FFFFFF"/>
              </w:rPr>
            </w:pPr>
            <w:r w:rsidRPr="000156B3">
              <w:rPr>
                <w:rFonts w:ascii="Arial" w:hAnsi="Arial" w:cs="Arial"/>
                <w:b/>
                <w:bCs/>
                <w:color w:val="FFFFFF"/>
              </w:rPr>
              <w:t>(hired after November 6, 1986)</w:t>
            </w:r>
          </w:p>
        </w:tc>
        <w:tc>
          <w:tcPr>
            <w:tcW w:w="4763" w:type="dxa"/>
            <w:shd w:val="clear" w:color="auto" w:fill="666D70"/>
            <w:tcMar>
              <w:top w:w="0" w:type="dxa"/>
              <w:left w:w="108" w:type="dxa"/>
              <w:bottom w:w="0" w:type="dxa"/>
              <w:right w:w="108" w:type="dxa"/>
            </w:tcMar>
            <w:vAlign w:val="center"/>
            <w:hideMark/>
          </w:tcPr>
          <w:p w:rsidR="00CE24E5" w:rsidRPr="000156B3" w:rsidRDefault="00CE24E5" w:rsidP="00CE24E5">
            <w:pPr>
              <w:pStyle w:val="Default"/>
              <w:ind w:left="180"/>
              <w:jc w:val="center"/>
              <w:rPr>
                <w:rFonts w:ascii="Arial" w:hAnsi="Arial" w:cs="Arial"/>
                <w:b/>
                <w:bCs/>
                <w:color w:val="FFFFFF"/>
              </w:rPr>
            </w:pPr>
            <w:r w:rsidRPr="000156B3">
              <w:rPr>
                <w:rFonts w:ascii="Arial" w:hAnsi="Arial" w:cs="Arial"/>
                <w:b/>
                <w:bCs/>
                <w:color w:val="FFFFFF"/>
              </w:rPr>
              <w:t xml:space="preserve">Terminated Employee </w:t>
            </w:r>
          </w:p>
          <w:p w:rsidR="00CE24E5" w:rsidRPr="000156B3" w:rsidRDefault="00CE24E5" w:rsidP="00CE24E5">
            <w:pPr>
              <w:pStyle w:val="Default"/>
              <w:ind w:left="180"/>
              <w:jc w:val="center"/>
              <w:rPr>
                <w:rFonts w:ascii="Arial" w:hAnsi="Arial" w:cs="Arial"/>
                <w:b/>
                <w:bCs/>
                <w:color w:val="FFFFFF"/>
              </w:rPr>
            </w:pPr>
            <w:r w:rsidRPr="000156B3">
              <w:rPr>
                <w:rFonts w:ascii="Arial" w:hAnsi="Arial" w:cs="Arial"/>
                <w:b/>
                <w:bCs/>
                <w:color w:val="FFFFFF"/>
              </w:rPr>
              <w:t xml:space="preserve">(subject to retention requirements) </w:t>
            </w:r>
          </w:p>
        </w:tc>
      </w:tr>
      <w:tr w:rsidR="00CE24E5" w:rsidRPr="000156B3" w:rsidTr="00CE24E5">
        <w:trPr>
          <w:trHeight w:val="281"/>
        </w:trPr>
        <w:tc>
          <w:tcPr>
            <w:tcW w:w="1958" w:type="dxa"/>
            <w:shd w:val="clear" w:color="auto" w:fill="9E1B32"/>
            <w:tcMar>
              <w:top w:w="0" w:type="dxa"/>
              <w:left w:w="108" w:type="dxa"/>
              <w:bottom w:w="0" w:type="dxa"/>
              <w:right w:w="108" w:type="dxa"/>
            </w:tcMar>
            <w:vAlign w:val="center"/>
            <w:hideMark/>
          </w:tcPr>
          <w:p w:rsidR="00CE24E5" w:rsidRPr="000156B3" w:rsidRDefault="00CE24E5" w:rsidP="00CE24E5">
            <w:pPr>
              <w:pStyle w:val="Default"/>
              <w:ind w:left="180"/>
              <w:jc w:val="both"/>
              <w:rPr>
                <w:rFonts w:ascii="Arial" w:hAnsi="Arial" w:cs="Arial"/>
                <w:b/>
                <w:bCs/>
                <w:color w:val="FFFFFF"/>
                <w:sz w:val="20"/>
                <w:szCs w:val="20"/>
              </w:rPr>
            </w:pPr>
            <w:r w:rsidRPr="000156B3">
              <w:rPr>
                <w:rFonts w:ascii="Arial" w:hAnsi="Arial" w:cs="Arial"/>
                <w:b/>
                <w:bCs/>
                <w:color w:val="FFFFFF"/>
                <w:sz w:val="20"/>
                <w:szCs w:val="20"/>
              </w:rPr>
              <w:t>No I-9 on file</w:t>
            </w:r>
          </w:p>
        </w:tc>
        <w:tc>
          <w:tcPr>
            <w:tcW w:w="3793" w:type="dxa"/>
            <w:shd w:val="clear" w:color="auto" w:fill="F2F2F2"/>
            <w:tcMar>
              <w:top w:w="0" w:type="dxa"/>
              <w:left w:w="108" w:type="dxa"/>
              <w:bottom w:w="0" w:type="dxa"/>
              <w:right w:w="108" w:type="dxa"/>
            </w:tcMar>
            <w:vAlign w:val="center"/>
            <w:hideMark/>
          </w:tcPr>
          <w:p w:rsidR="00CE24E5" w:rsidRPr="000156B3" w:rsidRDefault="00CE24E5" w:rsidP="00CE24E5">
            <w:pPr>
              <w:pStyle w:val="Default"/>
              <w:ind w:left="180"/>
              <w:jc w:val="both"/>
              <w:rPr>
                <w:rFonts w:ascii="Arial" w:hAnsi="Arial" w:cs="Arial"/>
                <w:sz w:val="20"/>
                <w:szCs w:val="20"/>
              </w:rPr>
            </w:pPr>
            <w:r w:rsidRPr="000156B3">
              <w:rPr>
                <w:rFonts w:ascii="Arial" w:hAnsi="Arial" w:cs="Arial"/>
                <w:sz w:val="20"/>
                <w:szCs w:val="20"/>
              </w:rPr>
              <w:t>Not Compliant</w:t>
            </w:r>
          </w:p>
        </w:tc>
        <w:tc>
          <w:tcPr>
            <w:tcW w:w="4763" w:type="dxa"/>
            <w:shd w:val="clear" w:color="auto" w:fill="F2F2F2"/>
            <w:tcMar>
              <w:top w:w="0" w:type="dxa"/>
              <w:left w:w="108" w:type="dxa"/>
              <w:bottom w:w="0" w:type="dxa"/>
              <w:right w:w="108" w:type="dxa"/>
            </w:tcMar>
            <w:vAlign w:val="center"/>
            <w:hideMark/>
          </w:tcPr>
          <w:p w:rsidR="00CE24E5" w:rsidRPr="000156B3" w:rsidRDefault="00CE24E5" w:rsidP="00CE24E5">
            <w:pPr>
              <w:pStyle w:val="Default"/>
              <w:ind w:left="180"/>
              <w:jc w:val="both"/>
              <w:rPr>
                <w:rFonts w:ascii="Arial" w:hAnsi="Arial" w:cs="Arial"/>
                <w:sz w:val="20"/>
                <w:szCs w:val="20"/>
              </w:rPr>
            </w:pPr>
            <w:r w:rsidRPr="000156B3">
              <w:rPr>
                <w:rFonts w:ascii="Arial" w:hAnsi="Arial" w:cs="Arial"/>
                <w:sz w:val="20"/>
                <w:szCs w:val="20"/>
              </w:rPr>
              <w:t>Not Compliant</w:t>
            </w:r>
          </w:p>
        </w:tc>
      </w:tr>
      <w:tr w:rsidR="00CE24E5" w:rsidRPr="000156B3" w:rsidTr="00CE24E5">
        <w:trPr>
          <w:trHeight w:val="281"/>
        </w:trPr>
        <w:tc>
          <w:tcPr>
            <w:tcW w:w="1958" w:type="dxa"/>
            <w:shd w:val="clear" w:color="auto" w:fill="9E1B32"/>
            <w:tcMar>
              <w:top w:w="0" w:type="dxa"/>
              <w:left w:w="108" w:type="dxa"/>
              <w:bottom w:w="0" w:type="dxa"/>
              <w:right w:w="108" w:type="dxa"/>
            </w:tcMar>
            <w:vAlign w:val="center"/>
          </w:tcPr>
          <w:p w:rsidR="00CE24E5" w:rsidRPr="000156B3" w:rsidRDefault="00CE24E5" w:rsidP="00CE24E5">
            <w:pPr>
              <w:pStyle w:val="Default"/>
              <w:ind w:left="180"/>
              <w:jc w:val="both"/>
              <w:rPr>
                <w:rFonts w:ascii="Arial" w:hAnsi="Arial" w:cs="Arial"/>
                <w:b/>
                <w:bCs/>
                <w:color w:val="FFFFFF"/>
                <w:sz w:val="20"/>
                <w:szCs w:val="20"/>
              </w:rPr>
            </w:pPr>
            <w:r w:rsidRPr="000156B3">
              <w:rPr>
                <w:rFonts w:ascii="Arial" w:hAnsi="Arial" w:cs="Arial"/>
                <w:b/>
                <w:bCs/>
                <w:color w:val="FFFFFF"/>
                <w:sz w:val="20"/>
                <w:szCs w:val="20"/>
              </w:rPr>
              <w:t>Active I-9 on file</w:t>
            </w:r>
          </w:p>
        </w:tc>
        <w:tc>
          <w:tcPr>
            <w:tcW w:w="3793" w:type="dxa"/>
            <w:shd w:val="clear" w:color="auto" w:fill="D9D9D9"/>
            <w:tcMar>
              <w:top w:w="0" w:type="dxa"/>
              <w:left w:w="108" w:type="dxa"/>
              <w:bottom w:w="0" w:type="dxa"/>
              <w:right w:w="108" w:type="dxa"/>
            </w:tcMar>
            <w:vAlign w:val="center"/>
          </w:tcPr>
          <w:p w:rsidR="00CE24E5" w:rsidRPr="000156B3" w:rsidRDefault="00CE24E5" w:rsidP="00CE24E5">
            <w:pPr>
              <w:pStyle w:val="Default"/>
              <w:ind w:left="180"/>
              <w:jc w:val="both"/>
              <w:rPr>
                <w:rFonts w:ascii="Arial" w:hAnsi="Arial" w:cs="Arial"/>
                <w:sz w:val="20"/>
                <w:szCs w:val="20"/>
              </w:rPr>
            </w:pPr>
            <w:r w:rsidRPr="000156B3">
              <w:rPr>
                <w:rFonts w:ascii="Arial" w:hAnsi="Arial" w:cs="Arial"/>
                <w:sz w:val="20"/>
                <w:szCs w:val="20"/>
              </w:rPr>
              <w:t>Compliant</w:t>
            </w:r>
          </w:p>
        </w:tc>
        <w:tc>
          <w:tcPr>
            <w:tcW w:w="4763" w:type="dxa"/>
            <w:shd w:val="clear" w:color="auto" w:fill="D9D9D9"/>
            <w:tcMar>
              <w:top w:w="0" w:type="dxa"/>
              <w:left w:w="108" w:type="dxa"/>
              <w:bottom w:w="0" w:type="dxa"/>
              <w:right w:w="108" w:type="dxa"/>
            </w:tcMar>
            <w:vAlign w:val="center"/>
          </w:tcPr>
          <w:p w:rsidR="00CE24E5" w:rsidRPr="000156B3" w:rsidRDefault="00CE24E5" w:rsidP="00CE24E5">
            <w:pPr>
              <w:pStyle w:val="Default"/>
              <w:ind w:left="180"/>
              <w:jc w:val="both"/>
              <w:rPr>
                <w:rFonts w:ascii="Arial" w:hAnsi="Arial" w:cs="Arial"/>
                <w:sz w:val="20"/>
                <w:szCs w:val="20"/>
              </w:rPr>
            </w:pPr>
            <w:r w:rsidRPr="000156B3">
              <w:rPr>
                <w:rFonts w:ascii="Arial" w:hAnsi="Arial" w:cs="Arial"/>
                <w:sz w:val="20"/>
                <w:szCs w:val="20"/>
              </w:rPr>
              <w:t>Compliant</w:t>
            </w:r>
          </w:p>
        </w:tc>
      </w:tr>
      <w:tr w:rsidR="00CE24E5" w:rsidRPr="000156B3" w:rsidTr="00CE24E5">
        <w:trPr>
          <w:trHeight w:val="281"/>
        </w:trPr>
        <w:tc>
          <w:tcPr>
            <w:tcW w:w="1958" w:type="dxa"/>
            <w:shd w:val="clear" w:color="auto" w:fill="9E1B32"/>
            <w:tcMar>
              <w:top w:w="0" w:type="dxa"/>
              <w:left w:w="108" w:type="dxa"/>
              <w:bottom w:w="0" w:type="dxa"/>
              <w:right w:w="108" w:type="dxa"/>
            </w:tcMar>
            <w:vAlign w:val="center"/>
          </w:tcPr>
          <w:p w:rsidR="00CE24E5" w:rsidRPr="000156B3" w:rsidRDefault="00CE24E5" w:rsidP="00CE24E5">
            <w:pPr>
              <w:pStyle w:val="Default"/>
              <w:ind w:left="180"/>
              <w:jc w:val="both"/>
              <w:rPr>
                <w:rFonts w:ascii="Arial" w:hAnsi="Arial" w:cs="Arial"/>
                <w:b/>
                <w:bCs/>
                <w:color w:val="FFFFFF"/>
                <w:sz w:val="20"/>
                <w:szCs w:val="20"/>
              </w:rPr>
            </w:pPr>
            <w:r w:rsidRPr="000156B3">
              <w:rPr>
                <w:rFonts w:ascii="Arial" w:hAnsi="Arial" w:cs="Arial"/>
                <w:b/>
                <w:bCs/>
                <w:color w:val="FFFFFF"/>
                <w:sz w:val="20"/>
                <w:szCs w:val="20"/>
              </w:rPr>
              <w:t>Expired I-9</w:t>
            </w:r>
          </w:p>
        </w:tc>
        <w:tc>
          <w:tcPr>
            <w:tcW w:w="3793" w:type="dxa"/>
            <w:shd w:val="clear" w:color="auto" w:fill="F2F2F2"/>
            <w:tcMar>
              <w:top w:w="0" w:type="dxa"/>
              <w:left w:w="108" w:type="dxa"/>
              <w:bottom w:w="0" w:type="dxa"/>
              <w:right w:w="108" w:type="dxa"/>
            </w:tcMar>
            <w:vAlign w:val="center"/>
          </w:tcPr>
          <w:p w:rsidR="00CE24E5" w:rsidRPr="000156B3" w:rsidRDefault="00CE24E5" w:rsidP="00CE24E5">
            <w:pPr>
              <w:pStyle w:val="Default"/>
              <w:ind w:left="180"/>
              <w:jc w:val="both"/>
              <w:rPr>
                <w:rFonts w:ascii="Arial" w:hAnsi="Arial" w:cs="Arial"/>
                <w:sz w:val="20"/>
                <w:szCs w:val="20"/>
              </w:rPr>
            </w:pPr>
            <w:r w:rsidRPr="000156B3">
              <w:rPr>
                <w:rFonts w:ascii="Arial" w:hAnsi="Arial" w:cs="Arial"/>
                <w:sz w:val="20"/>
                <w:szCs w:val="20"/>
              </w:rPr>
              <w:t>Not Compliant</w:t>
            </w:r>
          </w:p>
        </w:tc>
        <w:tc>
          <w:tcPr>
            <w:tcW w:w="4763" w:type="dxa"/>
            <w:shd w:val="clear" w:color="auto" w:fill="F2F2F2"/>
            <w:tcMar>
              <w:top w:w="0" w:type="dxa"/>
              <w:left w:w="108" w:type="dxa"/>
              <w:bottom w:w="0" w:type="dxa"/>
              <w:right w:w="108" w:type="dxa"/>
            </w:tcMar>
            <w:vAlign w:val="center"/>
          </w:tcPr>
          <w:p w:rsidR="00CE24E5" w:rsidRPr="000156B3" w:rsidRDefault="00CE24E5" w:rsidP="00CE24E5">
            <w:pPr>
              <w:pStyle w:val="Default"/>
              <w:ind w:left="180"/>
              <w:jc w:val="both"/>
              <w:rPr>
                <w:rFonts w:ascii="Arial" w:hAnsi="Arial" w:cs="Arial"/>
                <w:sz w:val="20"/>
                <w:szCs w:val="20"/>
              </w:rPr>
            </w:pPr>
            <w:r w:rsidRPr="000156B3">
              <w:rPr>
                <w:rFonts w:ascii="Arial" w:hAnsi="Arial" w:cs="Arial"/>
                <w:sz w:val="20"/>
                <w:szCs w:val="20"/>
              </w:rPr>
              <w:t>If Term Date &lt; Expired Date, Compliant</w:t>
            </w:r>
          </w:p>
        </w:tc>
      </w:tr>
    </w:tbl>
    <w:p w:rsidR="00CE24E5" w:rsidRPr="00CE24E5" w:rsidRDefault="00CE24E5" w:rsidP="00CE24E5">
      <w:pPr>
        <w:pStyle w:val="Heading1"/>
      </w:pPr>
      <w:bookmarkStart w:id="16" w:name="_Toc327881045"/>
      <w:bookmarkStart w:id="17" w:name="_Toc456864291"/>
      <w:r w:rsidRPr="00CE24E5">
        <w:t>Reporting Capabilities</w:t>
      </w:r>
      <w:bookmarkEnd w:id="16"/>
      <w:bookmarkEnd w:id="17"/>
    </w:p>
    <w:p w:rsidR="00CE24E5" w:rsidRPr="00046DEB" w:rsidRDefault="00CE24E5" w:rsidP="00CE24E5">
      <w:r w:rsidRPr="00046DEB">
        <w:t>There are three types of reports available; Standard, Automated, and Compliance.</w:t>
      </w:r>
    </w:p>
    <w:p w:rsidR="00CE24E5" w:rsidRDefault="00CE24E5" w:rsidP="0027684C">
      <w:pPr>
        <w:pStyle w:val="ListParagraph"/>
        <w:numPr>
          <w:ilvl w:val="0"/>
          <w:numId w:val="3"/>
        </w:numPr>
      </w:pPr>
      <w:r w:rsidRPr="00CE24E5">
        <w:rPr>
          <w:b/>
        </w:rPr>
        <w:t>Standard</w:t>
      </w:r>
      <w:r w:rsidRPr="00046DEB">
        <w:t xml:space="preserve"> – these reports are available to all employers using the service and do not rely on any other </w:t>
      </w:r>
      <w:r>
        <w:t>Equifax</w:t>
      </w:r>
      <w:r w:rsidRPr="00046DEB">
        <w:t xml:space="preserve"> services for additional information.</w:t>
      </w:r>
    </w:p>
    <w:p w:rsidR="00110891" w:rsidRPr="00046DEB" w:rsidRDefault="00110891" w:rsidP="0027684C">
      <w:pPr>
        <w:pStyle w:val="ListParagraph"/>
        <w:numPr>
          <w:ilvl w:val="0"/>
          <w:numId w:val="3"/>
        </w:numPr>
      </w:pPr>
      <w:r>
        <w:rPr>
          <w:b/>
        </w:rPr>
        <w:t xml:space="preserve">Custom </w:t>
      </w:r>
      <w:r>
        <w:t>– these reports are available to all employers using the service and do not rely on any other Equifax services for additional information.</w:t>
      </w:r>
    </w:p>
    <w:p w:rsidR="00CE24E5" w:rsidRPr="00046DEB" w:rsidRDefault="00CE24E5" w:rsidP="0027684C">
      <w:pPr>
        <w:pStyle w:val="ListParagraph"/>
        <w:numPr>
          <w:ilvl w:val="0"/>
          <w:numId w:val="3"/>
        </w:numPr>
      </w:pPr>
      <w:r w:rsidRPr="00CE24E5">
        <w:rPr>
          <w:b/>
        </w:rPr>
        <w:t>Automated</w:t>
      </w:r>
      <w:r w:rsidRPr="00046DEB">
        <w:t xml:space="preserve"> – these reports are generated automatically and posted for pickup on either the </w:t>
      </w:r>
      <w:r>
        <w:t>Equifax</w:t>
      </w:r>
      <w:r w:rsidRPr="00046DEB">
        <w:t xml:space="preserve"> or your FTP site. These reports are generated on a pre-defined schedule.</w:t>
      </w:r>
    </w:p>
    <w:p w:rsidR="00CE24E5" w:rsidRPr="00046DEB" w:rsidRDefault="00CE24E5" w:rsidP="0027684C">
      <w:pPr>
        <w:pStyle w:val="ListParagraph"/>
        <w:numPr>
          <w:ilvl w:val="0"/>
          <w:numId w:val="3"/>
        </w:numPr>
      </w:pPr>
      <w:r w:rsidRPr="00CE24E5">
        <w:rPr>
          <w:b/>
        </w:rPr>
        <w:t>Compliance</w:t>
      </w:r>
      <w:r w:rsidRPr="00046DEB">
        <w:t xml:space="preserve"> – these reports are available to employers that provide payroll data to The Work Number to automate employment verifications. These reports combine payroll data from The Work Number and the Forms I-9 on file.</w:t>
      </w:r>
      <w:r w:rsidR="00E51FCB">
        <w:t xml:space="preserve"> You must have the Compliance feature on in order for these reports to be available. </w:t>
      </w:r>
    </w:p>
    <w:p w:rsidR="00CE24E5" w:rsidRDefault="00CE24E5" w:rsidP="00CE24E5">
      <w:r w:rsidRPr="00046DEB">
        <w:t xml:space="preserve">Standard and Compliance reports are accessible through the I-9 service by clicking the </w:t>
      </w:r>
      <w:r w:rsidRPr="00046DEB">
        <w:rPr>
          <w:b/>
        </w:rPr>
        <w:t>Reports</w:t>
      </w:r>
      <w:r w:rsidRPr="00046DEB">
        <w:t xml:space="preserve"> link on the </w:t>
      </w:r>
      <w:r w:rsidRPr="00046DEB">
        <w:rPr>
          <w:b/>
        </w:rPr>
        <w:t>Main Menu</w:t>
      </w:r>
      <w:r w:rsidRPr="00046DEB">
        <w:t>. Reports are obtained on a subscription basis, which means that you schedule a report to be generated in the future (select date time for report generation). When scheduling, you name the report and enter your e-mail address. An e-mail is sent to you when the report is available for pickup. The following sections provide details for all reports available through the Report Provider.</w:t>
      </w:r>
    </w:p>
    <w:p w:rsidR="00CE24E5" w:rsidRPr="009118EA" w:rsidRDefault="00CE24E5" w:rsidP="009118EA">
      <w:pPr>
        <w:rPr>
          <w:rFonts w:eastAsia="Times New Roman" w:cs="Times New Roman"/>
          <w:color w:val="auto"/>
          <w:szCs w:val="24"/>
        </w:rPr>
      </w:pPr>
      <w:r>
        <w:rPr>
          <w:color w:val="auto"/>
        </w:rPr>
        <w:br w:type="page"/>
      </w:r>
    </w:p>
    <w:tbl>
      <w:tblPr>
        <w:tblpPr w:leftFromText="180" w:rightFromText="180" w:vertAnchor="page" w:horzAnchor="margin" w:tblpXSpec="center" w:tblpY="641"/>
        <w:tblW w:w="110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44" w:type="dxa"/>
          <w:left w:w="144" w:type="dxa"/>
          <w:right w:w="115" w:type="dxa"/>
        </w:tblCellMar>
        <w:tblLook w:val="04A0" w:firstRow="1" w:lastRow="0" w:firstColumn="1" w:lastColumn="0" w:noHBand="0" w:noVBand="1"/>
      </w:tblPr>
      <w:tblGrid>
        <w:gridCol w:w="2445"/>
        <w:gridCol w:w="6256"/>
        <w:gridCol w:w="2320"/>
      </w:tblGrid>
      <w:tr w:rsidR="00CE24E5" w:rsidRPr="000156B3" w:rsidTr="009118EA">
        <w:trPr>
          <w:trHeight w:val="432"/>
        </w:trPr>
        <w:tc>
          <w:tcPr>
            <w:tcW w:w="2445" w:type="dxa"/>
            <w:shd w:val="clear" w:color="auto" w:fill="9E1B32"/>
            <w:vAlign w:val="center"/>
          </w:tcPr>
          <w:p w:rsidR="00CE24E5" w:rsidRPr="000156B3" w:rsidRDefault="00CE24E5" w:rsidP="009118EA">
            <w:pPr>
              <w:pStyle w:val="BodyText"/>
              <w:spacing w:line="276" w:lineRule="auto"/>
              <w:rPr>
                <w:b/>
                <w:color w:val="FFFFFF"/>
                <w:sz w:val="24"/>
              </w:rPr>
            </w:pPr>
            <w:r w:rsidRPr="000156B3">
              <w:rPr>
                <w:b/>
                <w:color w:val="FFFFFF"/>
                <w:sz w:val="24"/>
              </w:rPr>
              <w:t>Report Name</w:t>
            </w:r>
          </w:p>
        </w:tc>
        <w:tc>
          <w:tcPr>
            <w:tcW w:w="6256" w:type="dxa"/>
            <w:shd w:val="clear" w:color="auto" w:fill="9E1B32"/>
            <w:vAlign w:val="center"/>
          </w:tcPr>
          <w:p w:rsidR="00CE24E5" w:rsidRPr="000156B3" w:rsidRDefault="00CE24E5" w:rsidP="009118EA">
            <w:pPr>
              <w:pStyle w:val="BodyText"/>
              <w:spacing w:line="276" w:lineRule="auto"/>
              <w:rPr>
                <w:b/>
                <w:color w:val="FFFFFF"/>
                <w:sz w:val="24"/>
              </w:rPr>
            </w:pPr>
            <w:r w:rsidRPr="000156B3">
              <w:rPr>
                <w:b/>
                <w:color w:val="FFFFFF"/>
                <w:sz w:val="24"/>
              </w:rPr>
              <w:t>Report Description</w:t>
            </w:r>
          </w:p>
        </w:tc>
        <w:tc>
          <w:tcPr>
            <w:tcW w:w="2320" w:type="dxa"/>
            <w:shd w:val="clear" w:color="auto" w:fill="9E1B32"/>
            <w:vAlign w:val="center"/>
          </w:tcPr>
          <w:p w:rsidR="00CE24E5" w:rsidRPr="000156B3" w:rsidRDefault="00CE24E5" w:rsidP="009118EA">
            <w:pPr>
              <w:pStyle w:val="BodyText"/>
              <w:spacing w:line="276" w:lineRule="auto"/>
              <w:rPr>
                <w:b/>
                <w:color w:val="FFFFFF"/>
                <w:sz w:val="24"/>
              </w:rPr>
            </w:pPr>
            <w:r w:rsidRPr="000156B3">
              <w:rPr>
                <w:b/>
                <w:color w:val="FFFFFF"/>
                <w:sz w:val="24"/>
              </w:rPr>
              <w:t>Format</w:t>
            </w:r>
          </w:p>
        </w:tc>
      </w:tr>
      <w:tr w:rsidR="00CE24E5" w:rsidRPr="000156B3" w:rsidTr="009118EA">
        <w:trPr>
          <w:trHeight w:val="279"/>
        </w:trPr>
        <w:tc>
          <w:tcPr>
            <w:tcW w:w="2445" w:type="dxa"/>
            <w:shd w:val="clear" w:color="auto" w:fill="F2F2F2"/>
            <w:vAlign w:val="center"/>
          </w:tcPr>
          <w:p w:rsidR="00CE24E5" w:rsidRPr="0000754E" w:rsidRDefault="00CE24E5" w:rsidP="009118EA">
            <w:pPr>
              <w:rPr>
                <w:rFonts w:cs="Arial"/>
                <w:color w:val="auto"/>
                <w:szCs w:val="20"/>
              </w:rPr>
            </w:pPr>
            <w:r w:rsidRPr="0000754E">
              <w:rPr>
                <w:color w:val="auto"/>
                <w:szCs w:val="20"/>
              </w:rPr>
              <w:t>Alien Employees</w:t>
            </w:r>
          </w:p>
        </w:tc>
        <w:tc>
          <w:tcPr>
            <w:tcW w:w="6256" w:type="dxa"/>
            <w:shd w:val="clear" w:color="auto" w:fill="F2F2F2"/>
            <w:vAlign w:val="center"/>
          </w:tcPr>
          <w:p w:rsidR="00CE24E5" w:rsidRPr="00AF4D15" w:rsidRDefault="00CE24E5" w:rsidP="009118EA">
            <w:pPr>
              <w:rPr>
                <w:rFonts w:cs="Arial"/>
                <w:color w:val="auto"/>
                <w:szCs w:val="20"/>
              </w:rPr>
            </w:pPr>
            <w:r w:rsidRPr="00AF4D15">
              <w:rPr>
                <w:color w:val="auto"/>
                <w:szCs w:val="20"/>
              </w:rPr>
              <w:t>All employees attesting to alien in Section 1</w:t>
            </w:r>
          </w:p>
        </w:tc>
        <w:tc>
          <w:tcPr>
            <w:tcW w:w="2320" w:type="dxa"/>
            <w:shd w:val="clear" w:color="auto" w:fill="F2F2F2"/>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389"/>
        </w:trPr>
        <w:tc>
          <w:tcPr>
            <w:tcW w:w="2445" w:type="dxa"/>
            <w:shd w:val="clear" w:color="auto" w:fill="D9D9D9"/>
            <w:vAlign w:val="center"/>
          </w:tcPr>
          <w:p w:rsidR="00CE24E5" w:rsidRPr="00AF4D15" w:rsidRDefault="00CE24E5" w:rsidP="009118EA">
            <w:pPr>
              <w:rPr>
                <w:rFonts w:cs="Arial"/>
                <w:color w:val="auto"/>
                <w:szCs w:val="20"/>
              </w:rPr>
            </w:pPr>
            <w:r w:rsidRPr="00AF4D15">
              <w:rPr>
                <w:color w:val="auto"/>
                <w:szCs w:val="20"/>
              </w:rPr>
              <w:t>All I-9</w:t>
            </w:r>
          </w:p>
        </w:tc>
        <w:tc>
          <w:tcPr>
            <w:tcW w:w="6256" w:type="dxa"/>
            <w:shd w:val="clear" w:color="auto" w:fill="D9D9D9"/>
            <w:vAlign w:val="center"/>
          </w:tcPr>
          <w:p w:rsidR="00CE24E5" w:rsidRPr="00AF4D15" w:rsidRDefault="00CE24E5" w:rsidP="009118EA">
            <w:pPr>
              <w:rPr>
                <w:rFonts w:cs="Arial"/>
                <w:color w:val="auto"/>
                <w:szCs w:val="20"/>
              </w:rPr>
            </w:pPr>
            <w:r w:rsidRPr="00AF4D15">
              <w:rPr>
                <w:color w:val="auto"/>
                <w:szCs w:val="20"/>
              </w:rPr>
              <w:t>Data on all completed Forms I-9</w:t>
            </w:r>
          </w:p>
        </w:tc>
        <w:tc>
          <w:tcPr>
            <w:tcW w:w="2320" w:type="dxa"/>
            <w:shd w:val="clear" w:color="auto" w:fill="D9D9D9"/>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w:t>
            </w:r>
          </w:p>
        </w:tc>
      </w:tr>
      <w:tr w:rsidR="00CE24E5" w:rsidRPr="000156B3" w:rsidTr="009118EA">
        <w:trPr>
          <w:trHeight w:val="600"/>
        </w:trPr>
        <w:tc>
          <w:tcPr>
            <w:tcW w:w="2445" w:type="dxa"/>
            <w:shd w:val="clear" w:color="auto" w:fill="F2F2F2"/>
            <w:vAlign w:val="center"/>
          </w:tcPr>
          <w:p w:rsidR="00CE24E5" w:rsidRPr="00AF4D15" w:rsidRDefault="00CE24E5" w:rsidP="009118EA">
            <w:pPr>
              <w:rPr>
                <w:rFonts w:cs="Arial"/>
                <w:color w:val="auto"/>
                <w:szCs w:val="20"/>
              </w:rPr>
            </w:pPr>
            <w:r w:rsidRPr="00AF4D15">
              <w:rPr>
                <w:color w:val="auto"/>
                <w:szCs w:val="20"/>
              </w:rPr>
              <w:t>CO Affirmation Employees</w:t>
            </w:r>
          </w:p>
        </w:tc>
        <w:tc>
          <w:tcPr>
            <w:tcW w:w="6256" w:type="dxa"/>
            <w:shd w:val="clear" w:color="auto" w:fill="F2F2F2"/>
            <w:vAlign w:val="center"/>
          </w:tcPr>
          <w:p w:rsidR="00CE24E5" w:rsidRPr="00AF4D15" w:rsidRDefault="00CE24E5" w:rsidP="009118EA">
            <w:pPr>
              <w:rPr>
                <w:rFonts w:cs="Arial"/>
                <w:color w:val="auto"/>
                <w:szCs w:val="20"/>
              </w:rPr>
            </w:pPr>
            <w:r w:rsidRPr="00AF4D15">
              <w:rPr>
                <w:color w:val="auto"/>
                <w:szCs w:val="20"/>
              </w:rPr>
              <w:t>Eligible employees without the CO Affirmation Form on file</w:t>
            </w:r>
          </w:p>
        </w:tc>
        <w:tc>
          <w:tcPr>
            <w:tcW w:w="2320" w:type="dxa"/>
            <w:shd w:val="clear" w:color="auto" w:fill="F2F2F2"/>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379"/>
        </w:trPr>
        <w:tc>
          <w:tcPr>
            <w:tcW w:w="2445" w:type="dxa"/>
            <w:shd w:val="clear" w:color="auto" w:fill="D9D9D9"/>
            <w:vAlign w:val="center"/>
          </w:tcPr>
          <w:p w:rsidR="00CE24E5" w:rsidRPr="00AF4D15" w:rsidRDefault="00CE24E5" w:rsidP="009118EA">
            <w:pPr>
              <w:rPr>
                <w:rFonts w:cs="Arial"/>
                <w:color w:val="auto"/>
                <w:szCs w:val="20"/>
              </w:rPr>
            </w:pPr>
            <w:r w:rsidRPr="00AF4D15">
              <w:rPr>
                <w:color w:val="auto"/>
                <w:szCs w:val="20"/>
              </w:rPr>
              <w:t>Compliance Summary</w:t>
            </w:r>
          </w:p>
        </w:tc>
        <w:tc>
          <w:tcPr>
            <w:tcW w:w="6256" w:type="dxa"/>
            <w:shd w:val="clear" w:color="auto" w:fill="D9D9D9"/>
            <w:vAlign w:val="center"/>
          </w:tcPr>
          <w:p w:rsidR="00CE24E5" w:rsidRPr="00AF4D15" w:rsidRDefault="00CE24E5" w:rsidP="009118EA">
            <w:pPr>
              <w:rPr>
                <w:rFonts w:cs="Arial"/>
                <w:color w:val="auto"/>
                <w:szCs w:val="20"/>
              </w:rPr>
            </w:pPr>
            <w:r w:rsidRPr="00AF4D15">
              <w:rPr>
                <w:color w:val="auto"/>
                <w:szCs w:val="20"/>
              </w:rPr>
              <w:t>Results of comparing the Form I-9 and The Work Number databases</w:t>
            </w:r>
          </w:p>
        </w:tc>
        <w:tc>
          <w:tcPr>
            <w:tcW w:w="2320" w:type="dxa"/>
            <w:shd w:val="clear" w:color="auto" w:fill="D9D9D9"/>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590"/>
        </w:trPr>
        <w:tc>
          <w:tcPr>
            <w:tcW w:w="2445" w:type="dxa"/>
            <w:shd w:val="clear" w:color="auto" w:fill="F2F2F2"/>
            <w:vAlign w:val="center"/>
          </w:tcPr>
          <w:p w:rsidR="00CE24E5" w:rsidRPr="00AF4D15" w:rsidRDefault="00CE24E5" w:rsidP="009118EA">
            <w:pPr>
              <w:rPr>
                <w:rFonts w:cs="Arial"/>
                <w:color w:val="auto"/>
                <w:szCs w:val="20"/>
              </w:rPr>
            </w:pPr>
            <w:r w:rsidRPr="00AF4D15">
              <w:rPr>
                <w:color w:val="auto"/>
                <w:szCs w:val="20"/>
              </w:rPr>
              <w:t>Conversion Errors</w:t>
            </w:r>
          </w:p>
        </w:tc>
        <w:tc>
          <w:tcPr>
            <w:tcW w:w="6256" w:type="dxa"/>
            <w:shd w:val="clear" w:color="auto" w:fill="F2F2F2"/>
            <w:vAlign w:val="center"/>
          </w:tcPr>
          <w:p w:rsidR="00CE24E5" w:rsidRPr="00AF4D15" w:rsidRDefault="00CE24E5" w:rsidP="009118EA">
            <w:pPr>
              <w:rPr>
                <w:rFonts w:cs="Arial"/>
                <w:color w:val="auto"/>
                <w:szCs w:val="20"/>
              </w:rPr>
            </w:pPr>
            <w:r w:rsidRPr="00AF4D15">
              <w:rPr>
                <w:color w:val="auto"/>
                <w:szCs w:val="20"/>
              </w:rPr>
              <w:t>All converted Forms I-9 with missing and/or incorrect indexing data</w:t>
            </w:r>
          </w:p>
        </w:tc>
        <w:tc>
          <w:tcPr>
            <w:tcW w:w="2320" w:type="dxa"/>
            <w:shd w:val="clear" w:color="auto" w:fill="F2F2F2"/>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379"/>
        </w:trPr>
        <w:tc>
          <w:tcPr>
            <w:tcW w:w="2445" w:type="dxa"/>
            <w:shd w:val="clear" w:color="auto" w:fill="D9D9D9"/>
            <w:vAlign w:val="center"/>
          </w:tcPr>
          <w:p w:rsidR="00CE24E5" w:rsidRPr="00AF4D15" w:rsidRDefault="00CE24E5" w:rsidP="009118EA">
            <w:pPr>
              <w:rPr>
                <w:rFonts w:cs="Arial"/>
                <w:color w:val="auto"/>
                <w:szCs w:val="20"/>
              </w:rPr>
            </w:pPr>
            <w:r w:rsidRPr="00AF4D15">
              <w:rPr>
                <w:color w:val="auto"/>
                <w:szCs w:val="20"/>
              </w:rPr>
              <w:t>Employee Audit Data</w:t>
            </w:r>
          </w:p>
        </w:tc>
        <w:tc>
          <w:tcPr>
            <w:tcW w:w="6256" w:type="dxa"/>
            <w:shd w:val="clear" w:color="auto" w:fill="D9D9D9"/>
            <w:vAlign w:val="center"/>
          </w:tcPr>
          <w:p w:rsidR="00CE24E5" w:rsidRPr="00AF4D15" w:rsidRDefault="00CE24E5" w:rsidP="009118EA">
            <w:pPr>
              <w:rPr>
                <w:rFonts w:cs="Arial"/>
                <w:color w:val="auto"/>
                <w:szCs w:val="20"/>
              </w:rPr>
            </w:pPr>
            <w:r w:rsidRPr="00AF4D15">
              <w:rPr>
                <w:color w:val="auto"/>
                <w:szCs w:val="20"/>
              </w:rPr>
              <w:t>Form I-9 audit trail data for one or more employees</w:t>
            </w:r>
          </w:p>
        </w:tc>
        <w:tc>
          <w:tcPr>
            <w:tcW w:w="2320" w:type="dxa"/>
            <w:shd w:val="clear" w:color="auto" w:fill="D9D9D9"/>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611"/>
        </w:trPr>
        <w:tc>
          <w:tcPr>
            <w:tcW w:w="2445" w:type="dxa"/>
            <w:shd w:val="clear" w:color="auto" w:fill="F2F2F2"/>
            <w:vAlign w:val="center"/>
          </w:tcPr>
          <w:p w:rsidR="00CE24E5" w:rsidRPr="00AF4D15" w:rsidRDefault="00CE24E5" w:rsidP="009118EA">
            <w:pPr>
              <w:rPr>
                <w:rFonts w:cs="Arial"/>
                <w:color w:val="auto"/>
                <w:szCs w:val="20"/>
              </w:rPr>
            </w:pPr>
            <w:r w:rsidRPr="00AF4D15">
              <w:rPr>
                <w:color w:val="auto"/>
                <w:szCs w:val="20"/>
              </w:rPr>
              <w:t>Employee Search</w:t>
            </w:r>
          </w:p>
        </w:tc>
        <w:tc>
          <w:tcPr>
            <w:tcW w:w="6256" w:type="dxa"/>
            <w:shd w:val="clear" w:color="auto" w:fill="F2F2F2"/>
            <w:vAlign w:val="center"/>
          </w:tcPr>
          <w:p w:rsidR="00CE24E5" w:rsidRPr="00AF4D15" w:rsidRDefault="00CE24E5" w:rsidP="009118EA">
            <w:pPr>
              <w:rPr>
                <w:rFonts w:cs="Arial"/>
                <w:color w:val="auto"/>
                <w:szCs w:val="20"/>
              </w:rPr>
            </w:pPr>
            <w:r w:rsidRPr="00AF4D15">
              <w:rPr>
                <w:color w:val="auto"/>
                <w:szCs w:val="20"/>
              </w:rPr>
              <w:t>More detailed data than is available using the Employee Search page</w:t>
            </w:r>
          </w:p>
        </w:tc>
        <w:tc>
          <w:tcPr>
            <w:tcW w:w="2320" w:type="dxa"/>
            <w:shd w:val="clear" w:color="auto" w:fill="F2F2F2"/>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w:t>
            </w:r>
          </w:p>
        </w:tc>
      </w:tr>
      <w:tr w:rsidR="00CE24E5" w:rsidRPr="000156B3" w:rsidTr="009118EA">
        <w:trPr>
          <w:trHeight w:val="379"/>
        </w:trPr>
        <w:tc>
          <w:tcPr>
            <w:tcW w:w="2445" w:type="dxa"/>
            <w:shd w:val="clear" w:color="auto" w:fill="D9D9D9"/>
            <w:vAlign w:val="center"/>
          </w:tcPr>
          <w:p w:rsidR="00CE24E5" w:rsidRPr="00AF4D15" w:rsidRDefault="00CE24E5" w:rsidP="009118EA">
            <w:pPr>
              <w:rPr>
                <w:rFonts w:cs="Arial"/>
                <w:color w:val="auto"/>
                <w:szCs w:val="20"/>
              </w:rPr>
            </w:pPr>
            <w:r w:rsidRPr="00AF4D15">
              <w:rPr>
                <w:color w:val="auto"/>
                <w:szCs w:val="20"/>
              </w:rPr>
              <w:t>E-Verify Case Status</w:t>
            </w:r>
          </w:p>
        </w:tc>
        <w:tc>
          <w:tcPr>
            <w:tcW w:w="6256" w:type="dxa"/>
            <w:shd w:val="clear" w:color="auto" w:fill="D9D9D9"/>
            <w:vAlign w:val="center"/>
          </w:tcPr>
          <w:p w:rsidR="00CE24E5" w:rsidRPr="00AF4D15" w:rsidRDefault="00CE24E5" w:rsidP="009118EA">
            <w:pPr>
              <w:rPr>
                <w:rFonts w:cs="Arial"/>
                <w:color w:val="auto"/>
                <w:szCs w:val="20"/>
              </w:rPr>
            </w:pPr>
            <w:r w:rsidRPr="00AF4D15">
              <w:rPr>
                <w:color w:val="auto"/>
                <w:szCs w:val="20"/>
              </w:rPr>
              <w:t>Employees that have not been Employment Authorized by E-Verify</w:t>
            </w:r>
          </w:p>
        </w:tc>
        <w:tc>
          <w:tcPr>
            <w:tcW w:w="2320" w:type="dxa"/>
            <w:shd w:val="clear" w:color="auto" w:fill="D9D9D9"/>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611"/>
        </w:trPr>
        <w:tc>
          <w:tcPr>
            <w:tcW w:w="2445" w:type="dxa"/>
            <w:shd w:val="clear" w:color="auto" w:fill="F2F2F2"/>
            <w:vAlign w:val="center"/>
          </w:tcPr>
          <w:p w:rsidR="00CE24E5" w:rsidRPr="00233684" w:rsidRDefault="00CE24E5" w:rsidP="009118EA">
            <w:pPr>
              <w:rPr>
                <w:rFonts w:cs="Arial"/>
                <w:color w:val="auto"/>
                <w:szCs w:val="20"/>
              </w:rPr>
            </w:pPr>
            <w:r w:rsidRPr="00233684">
              <w:rPr>
                <w:color w:val="auto"/>
                <w:szCs w:val="20"/>
              </w:rPr>
              <w:t>E-Verify Photo Matching</w:t>
            </w:r>
          </w:p>
        </w:tc>
        <w:tc>
          <w:tcPr>
            <w:tcW w:w="6256" w:type="dxa"/>
            <w:shd w:val="clear" w:color="auto" w:fill="F2F2F2"/>
            <w:vAlign w:val="center"/>
          </w:tcPr>
          <w:p w:rsidR="00CE24E5" w:rsidRPr="00233684" w:rsidRDefault="00CE24E5" w:rsidP="009118EA">
            <w:pPr>
              <w:rPr>
                <w:rFonts w:cs="Arial"/>
                <w:color w:val="auto"/>
                <w:szCs w:val="20"/>
              </w:rPr>
            </w:pPr>
            <w:r w:rsidRPr="00233684">
              <w:rPr>
                <w:color w:val="auto"/>
                <w:szCs w:val="20"/>
              </w:rPr>
              <w:t>Photo matching cases that do not meet document retention requirements</w:t>
            </w:r>
          </w:p>
        </w:tc>
        <w:tc>
          <w:tcPr>
            <w:tcW w:w="2320" w:type="dxa"/>
            <w:shd w:val="clear" w:color="auto" w:fill="F2F2F2"/>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600"/>
        </w:trPr>
        <w:tc>
          <w:tcPr>
            <w:tcW w:w="2445" w:type="dxa"/>
            <w:shd w:val="clear" w:color="auto" w:fill="D9D9D9"/>
            <w:vAlign w:val="center"/>
          </w:tcPr>
          <w:p w:rsidR="00CE24E5" w:rsidRPr="00233684" w:rsidRDefault="00CE24E5" w:rsidP="009118EA">
            <w:pPr>
              <w:rPr>
                <w:rFonts w:cs="Arial"/>
                <w:color w:val="auto"/>
                <w:szCs w:val="20"/>
              </w:rPr>
            </w:pPr>
            <w:r w:rsidRPr="00233684">
              <w:rPr>
                <w:color w:val="auto"/>
                <w:szCs w:val="20"/>
              </w:rPr>
              <w:t>E-Verify State Audit</w:t>
            </w:r>
          </w:p>
        </w:tc>
        <w:tc>
          <w:tcPr>
            <w:tcW w:w="6256" w:type="dxa"/>
            <w:shd w:val="clear" w:color="auto" w:fill="D9D9D9"/>
            <w:vAlign w:val="center"/>
          </w:tcPr>
          <w:p w:rsidR="00CE24E5" w:rsidRPr="00233684" w:rsidRDefault="00CE24E5" w:rsidP="009118EA">
            <w:pPr>
              <w:rPr>
                <w:rFonts w:cs="Arial"/>
                <w:color w:val="auto"/>
                <w:szCs w:val="20"/>
              </w:rPr>
            </w:pPr>
            <w:r w:rsidRPr="00233684">
              <w:rPr>
                <w:color w:val="auto"/>
                <w:szCs w:val="20"/>
              </w:rPr>
              <w:t>E-Verify case information for employees in a State, Group, or Location</w:t>
            </w:r>
          </w:p>
        </w:tc>
        <w:tc>
          <w:tcPr>
            <w:tcW w:w="2320" w:type="dxa"/>
            <w:shd w:val="clear" w:color="auto" w:fill="D9D9D9"/>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t>
            </w:r>
          </w:p>
        </w:tc>
      </w:tr>
      <w:tr w:rsidR="00CE24E5" w:rsidRPr="000156B3" w:rsidTr="009118EA">
        <w:trPr>
          <w:trHeight w:val="379"/>
        </w:trPr>
        <w:tc>
          <w:tcPr>
            <w:tcW w:w="2445" w:type="dxa"/>
            <w:shd w:val="clear" w:color="auto" w:fill="F2F2F2"/>
            <w:vAlign w:val="center"/>
          </w:tcPr>
          <w:p w:rsidR="00CE24E5" w:rsidRPr="00233684" w:rsidRDefault="00CE24E5" w:rsidP="009118EA">
            <w:pPr>
              <w:rPr>
                <w:rFonts w:cs="Arial"/>
                <w:color w:val="auto"/>
                <w:szCs w:val="20"/>
              </w:rPr>
            </w:pPr>
            <w:r w:rsidRPr="00233684">
              <w:rPr>
                <w:color w:val="auto"/>
                <w:szCs w:val="20"/>
              </w:rPr>
              <w:t>I-9 Gap</w:t>
            </w:r>
          </w:p>
        </w:tc>
        <w:tc>
          <w:tcPr>
            <w:tcW w:w="6256" w:type="dxa"/>
            <w:shd w:val="clear" w:color="auto" w:fill="F2F2F2"/>
            <w:vAlign w:val="center"/>
          </w:tcPr>
          <w:p w:rsidR="00CE24E5" w:rsidRPr="00233684" w:rsidRDefault="00CE24E5" w:rsidP="009118EA">
            <w:pPr>
              <w:rPr>
                <w:rFonts w:cs="Arial"/>
                <w:color w:val="auto"/>
                <w:szCs w:val="20"/>
              </w:rPr>
            </w:pPr>
            <w:r w:rsidRPr="00233684">
              <w:rPr>
                <w:color w:val="auto"/>
                <w:szCs w:val="20"/>
              </w:rPr>
              <w:t>Indicates if a Form I-9 exists for up to 5,000 SSNs</w:t>
            </w:r>
          </w:p>
        </w:tc>
        <w:tc>
          <w:tcPr>
            <w:tcW w:w="2320" w:type="dxa"/>
            <w:shd w:val="clear" w:color="auto" w:fill="F2F2F2"/>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389"/>
        </w:trPr>
        <w:tc>
          <w:tcPr>
            <w:tcW w:w="2445" w:type="dxa"/>
            <w:shd w:val="clear" w:color="auto" w:fill="D9D9D9"/>
            <w:vAlign w:val="center"/>
          </w:tcPr>
          <w:p w:rsidR="00CE24E5" w:rsidRPr="00233684" w:rsidRDefault="00CE24E5" w:rsidP="009118EA">
            <w:pPr>
              <w:rPr>
                <w:rFonts w:cs="Arial"/>
                <w:color w:val="auto"/>
                <w:szCs w:val="20"/>
              </w:rPr>
            </w:pPr>
            <w:r w:rsidRPr="00233684">
              <w:rPr>
                <w:color w:val="auto"/>
                <w:szCs w:val="20"/>
              </w:rPr>
              <w:t>I-9 Users</w:t>
            </w:r>
          </w:p>
        </w:tc>
        <w:tc>
          <w:tcPr>
            <w:tcW w:w="6256" w:type="dxa"/>
            <w:shd w:val="clear" w:color="auto" w:fill="D9D9D9"/>
            <w:vAlign w:val="center"/>
          </w:tcPr>
          <w:p w:rsidR="00CE24E5" w:rsidRPr="00233684" w:rsidRDefault="00CE24E5" w:rsidP="009118EA">
            <w:pPr>
              <w:rPr>
                <w:rFonts w:cs="Arial"/>
                <w:color w:val="auto"/>
                <w:szCs w:val="20"/>
              </w:rPr>
            </w:pPr>
            <w:r w:rsidRPr="00233684">
              <w:rPr>
                <w:color w:val="auto"/>
                <w:szCs w:val="20"/>
              </w:rPr>
              <w:t>List of all authorized users</w:t>
            </w:r>
          </w:p>
        </w:tc>
        <w:tc>
          <w:tcPr>
            <w:tcW w:w="2320" w:type="dxa"/>
            <w:shd w:val="clear" w:color="auto" w:fill="D9D9D9"/>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379"/>
        </w:trPr>
        <w:tc>
          <w:tcPr>
            <w:tcW w:w="2445" w:type="dxa"/>
            <w:shd w:val="clear" w:color="auto" w:fill="F2F2F2"/>
            <w:vAlign w:val="center"/>
          </w:tcPr>
          <w:p w:rsidR="00CE24E5" w:rsidRPr="00233684" w:rsidRDefault="00CE24E5" w:rsidP="009118EA">
            <w:pPr>
              <w:rPr>
                <w:rFonts w:cs="Arial"/>
                <w:color w:val="auto"/>
                <w:szCs w:val="20"/>
              </w:rPr>
            </w:pPr>
            <w:r w:rsidRPr="00233684">
              <w:rPr>
                <w:color w:val="auto"/>
                <w:szCs w:val="20"/>
              </w:rPr>
              <w:t>Invalid SSN</w:t>
            </w:r>
          </w:p>
        </w:tc>
        <w:tc>
          <w:tcPr>
            <w:tcW w:w="6256" w:type="dxa"/>
            <w:shd w:val="clear" w:color="auto" w:fill="F2F2F2"/>
            <w:vAlign w:val="center"/>
          </w:tcPr>
          <w:p w:rsidR="00CE24E5" w:rsidRPr="00233684" w:rsidRDefault="00CE24E5" w:rsidP="009118EA">
            <w:pPr>
              <w:rPr>
                <w:rFonts w:cs="Arial"/>
                <w:color w:val="auto"/>
                <w:szCs w:val="20"/>
              </w:rPr>
            </w:pPr>
            <w:r w:rsidRPr="00233684">
              <w:rPr>
                <w:color w:val="auto"/>
                <w:szCs w:val="20"/>
              </w:rPr>
              <w:t>All Forms I-9 with SSN marked as invalid</w:t>
            </w:r>
          </w:p>
        </w:tc>
        <w:tc>
          <w:tcPr>
            <w:tcW w:w="2320" w:type="dxa"/>
            <w:shd w:val="clear" w:color="auto" w:fill="F2F2F2"/>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389"/>
        </w:trPr>
        <w:tc>
          <w:tcPr>
            <w:tcW w:w="2445" w:type="dxa"/>
            <w:shd w:val="clear" w:color="auto" w:fill="D9D9D9"/>
            <w:vAlign w:val="center"/>
          </w:tcPr>
          <w:p w:rsidR="00CE24E5" w:rsidRPr="00233684" w:rsidRDefault="00CE24E5" w:rsidP="009118EA">
            <w:pPr>
              <w:rPr>
                <w:rFonts w:cs="Arial"/>
                <w:color w:val="auto"/>
                <w:szCs w:val="20"/>
              </w:rPr>
            </w:pPr>
            <w:r w:rsidRPr="00233684">
              <w:rPr>
                <w:color w:val="auto"/>
                <w:szCs w:val="20"/>
              </w:rPr>
              <w:t>Missing I-9</w:t>
            </w:r>
          </w:p>
        </w:tc>
        <w:tc>
          <w:tcPr>
            <w:tcW w:w="6256" w:type="dxa"/>
            <w:shd w:val="clear" w:color="auto" w:fill="D9D9D9"/>
            <w:vAlign w:val="center"/>
          </w:tcPr>
          <w:p w:rsidR="00CE24E5" w:rsidRPr="00233684" w:rsidRDefault="00CE24E5" w:rsidP="009118EA">
            <w:pPr>
              <w:rPr>
                <w:rFonts w:cs="Arial"/>
                <w:color w:val="auto"/>
                <w:szCs w:val="20"/>
              </w:rPr>
            </w:pPr>
            <w:r w:rsidRPr="00233684">
              <w:rPr>
                <w:color w:val="auto"/>
                <w:szCs w:val="20"/>
              </w:rPr>
              <w:t>Employees without a Form I-9 on file</w:t>
            </w:r>
          </w:p>
        </w:tc>
        <w:tc>
          <w:tcPr>
            <w:tcW w:w="2320" w:type="dxa"/>
            <w:shd w:val="clear" w:color="auto" w:fill="D9D9D9"/>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t>
            </w:r>
          </w:p>
        </w:tc>
      </w:tr>
      <w:tr w:rsidR="00CE24E5" w:rsidRPr="000156B3" w:rsidTr="009118EA">
        <w:trPr>
          <w:trHeight w:val="600"/>
        </w:trPr>
        <w:tc>
          <w:tcPr>
            <w:tcW w:w="2445" w:type="dxa"/>
            <w:shd w:val="clear" w:color="auto" w:fill="F2F2F2"/>
            <w:vAlign w:val="center"/>
          </w:tcPr>
          <w:p w:rsidR="00CE24E5" w:rsidRPr="002D396C" w:rsidRDefault="00CE24E5" w:rsidP="009118EA">
            <w:pPr>
              <w:rPr>
                <w:rFonts w:cs="Arial"/>
                <w:color w:val="auto"/>
                <w:szCs w:val="20"/>
              </w:rPr>
            </w:pPr>
            <w:r w:rsidRPr="002D396C">
              <w:rPr>
                <w:color w:val="auto"/>
                <w:szCs w:val="20"/>
              </w:rPr>
              <w:t>Missing Payroll</w:t>
            </w:r>
          </w:p>
        </w:tc>
        <w:tc>
          <w:tcPr>
            <w:tcW w:w="6256" w:type="dxa"/>
            <w:shd w:val="clear" w:color="auto" w:fill="F2F2F2"/>
            <w:vAlign w:val="center"/>
          </w:tcPr>
          <w:p w:rsidR="00CE24E5" w:rsidRPr="002D396C" w:rsidRDefault="00CE24E5" w:rsidP="009118EA">
            <w:pPr>
              <w:rPr>
                <w:rFonts w:cs="Arial"/>
                <w:color w:val="auto"/>
                <w:szCs w:val="20"/>
              </w:rPr>
            </w:pPr>
            <w:r w:rsidRPr="002D396C">
              <w:rPr>
                <w:color w:val="auto"/>
                <w:szCs w:val="20"/>
              </w:rPr>
              <w:t>Employees with a Form I-9 on file, but not a record in The Work Number</w:t>
            </w:r>
          </w:p>
        </w:tc>
        <w:tc>
          <w:tcPr>
            <w:tcW w:w="2320" w:type="dxa"/>
            <w:shd w:val="clear" w:color="auto" w:fill="F2F2F2"/>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389"/>
        </w:trPr>
        <w:tc>
          <w:tcPr>
            <w:tcW w:w="2445" w:type="dxa"/>
            <w:shd w:val="clear" w:color="auto" w:fill="D9D9D9"/>
            <w:vAlign w:val="center"/>
          </w:tcPr>
          <w:p w:rsidR="00CE24E5" w:rsidRPr="002D396C" w:rsidRDefault="00CE24E5" w:rsidP="009118EA">
            <w:pPr>
              <w:rPr>
                <w:color w:val="auto"/>
                <w:szCs w:val="20"/>
              </w:rPr>
            </w:pPr>
            <w:r w:rsidRPr="002D396C">
              <w:rPr>
                <w:color w:val="auto"/>
                <w:szCs w:val="20"/>
              </w:rPr>
              <w:t>Transaction Statistics</w:t>
            </w:r>
          </w:p>
        </w:tc>
        <w:tc>
          <w:tcPr>
            <w:tcW w:w="6256" w:type="dxa"/>
            <w:shd w:val="clear" w:color="auto" w:fill="D9D9D9"/>
            <w:vAlign w:val="center"/>
          </w:tcPr>
          <w:p w:rsidR="00CE24E5" w:rsidRPr="002D396C" w:rsidRDefault="00CE24E5" w:rsidP="009118EA">
            <w:pPr>
              <w:rPr>
                <w:color w:val="auto"/>
                <w:szCs w:val="20"/>
              </w:rPr>
            </w:pPr>
            <w:r w:rsidRPr="002D396C">
              <w:rPr>
                <w:color w:val="auto"/>
                <w:szCs w:val="20"/>
              </w:rPr>
              <w:t>Listing of user transactions during a defined period of time</w:t>
            </w:r>
          </w:p>
        </w:tc>
        <w:tc>
          <w:tcPr>
            <w:tcW w:w="2320" w:type="dxa"/>
            <w:shd w:val="clear" w:color="auto" w:fill="D9D9D9"/>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r w:rsidR="00CE24E5" w:rsidRPr="000156B3" w:rsidTr="009118EA">
        <w:trPr>
          <w:trHeight w:val="389"/>
        </w:trPr>
        <w:tc>
          <w:tcPr>
            <w:tcW w:w="2445" w:type="dxa"/>
            <w:shd w:val="clear" w:color="auto" w:fill="F2F2F2"/>
            <w:vAlign w:val="center"/>
          </w:tcPr>
          <w:p w:rsidR="00CE24E5" w:rsidRPr="002D396C" w:rsidRDefault="00CE24E5" w:rsidP="009118EA">
            <w:pPr>
              <w:rPr>
                <w:rFonts w:cs="Arial"/>
                <w:color w:val="auto"/>
                <w:szCs w:val="20"/>
              </w:rPr>
            </w:pPr>
            <w:r w:rsidRPr="002D396C">
              <w:rPr>
                <w:color w:val="auto"/>
                <w:szCs w:val="20"/>
              </w:rPr>
              <w:t>Uploaded Images</w:t>
            </w:r>
          </w:p>
        </w:tc>
        <w:tc>
          <w:tcPr>
            <w:tcW w:w="6256" w:type="dxa"/>
            <w:shd w:val="clear" w:color="auto" w:fill="F2F2F2"/>
            <w:vAlign w:val="center"/>
          </w:tcPr>
          <w:p w:rsidR="00CE24E5" w:rsidRPr="002D396C" w:rsidRDefault="00CE24E5" w:rsidP="009118EA">
            <w:pPr>
              <w:rPr>
                <w:rFonts w:cs="Arial"/>
                <w:color w:val="auto"/>
                <w:szCs w:val="20"/>
              </w:rPr>
            </w:pPr>
            <w:r w:rsidRPr="002D396C">
              <w:rPr>
                <w:color w:val="auto"/>
                <w:szCs w:val="20"/>
              </w:rPr>
              <w:t>All uploaded Forms I-9 and attached documents</w:t>
            </w:r>
          </w:p>
        </w:tc>
        <w:tc>
          <w:tcPr>
            <w:tcW w:w="2320" w:type="dxa"/>
            <w:shd w:val="clear" w:color="auto" w:fill="F2F2F2"/>
            <w:vAlign w:val="center"/>
          </w:tcPr>
          <w:p w:rsidR="00CE24E5" w:rsidRPr="000156B3" w:rsidRDefault="00CE24E5" w:rsidP="009118EA">
            <w:pPr>
              <w:rPr>
                <w:rFonts w:cs="Arial"/>
                <w:color w:val="auto"/>
                <w:szCs w:val="20"/>
              </w:rPr>
            </w:pPr>
            <w:r w:rsidRPr="000156B3">
              <w:rPr>
                <w:rFonts w:cs="Arial"/>
                <w:color w:val="auto"/>
                <w:szCs w:val="20"/>
              </w:rPr>
              <w:t>CSV</w:t>
            </w:r>
            <w:r>
              <w:rPr>
                <w:rFonts w:cs="Arial"/>
                <w:color w:val="auto"/>
                <w:szCs w:val="20"/>
              </w:rPr>
              <w:t>/Excel/PDF/Word</w:t>
            </w:r>
          </w:p>
        </w:tc>
      </w:tr>
    </w:tbl>
    <w:p w:rsidR="00CE24E5" w:rsidRPr="009118EA" w:rsidRDefault="00CE24E5" w:rsidP="009118EA">
      <w:pPr>
        <w:pStyle w:val="Heading2"/>
      </w:pPr>
      <w:bookmarkStart w:id="18" w:name="_Toc200338393"/>
      <w:bookmarkStart w:id="19" w:name="_Toc327881046"/>
      <w:bookmarkStart w:id="20" w:name="_Toc456864292"/>
      <w:r w:rsidRPr="009118EA">
        <w:t>Report Output</w:t>
      </w:r>
      <w:bookmarkEnd w:id="18"/>
      <w:bookmarkEnd w:id="19"/>
      <w:bookmarkEnd w:id="20"/>
    </w:p>
    <w:p w:rsidR="00CE24E5" w:rsidRPr="00DA318A" w:rsidRDefault="00CE24E5" w:rsidP="009118EA">
      <w:r>
        <w:t>The</w:t>
      </w:r>
      <w:r w:rsidRPr="00DA318A">
        <w:t xml:space="preserve"> user must choose the desired</w:t>
      </w:r>
      <w:r>
        <w:t xml:space="preserve"> report</w:t>
      </w:r>
      <w:r w:rsidRPr="00DA318A">
        <w:t xml:space="preserve"> format. Formats are chosen by the user on the </w:t>
      </w:r>
      <w:r w:rsidRPr="00DA318A">
        <w:rPr>
          <w:b/>
        </w:rPr>
        <w:t>Report Selection</w:t>
      </w:r>
      <w:r w:rsidRPr="00DA318A">
        <w:t xml:space="preserve"> screen.</w:t>
      </w:r>
      <w:r>
        <w:t xml:space="preserve"> See the list above for the available output format for each report.</w:t>
      </w:r>
    </w:p>
    <w:p w:rsidR="00CE24E5" w:rsidRDefault="00CE24E5" w:rsidP="0027684C">
      <w:pPr>
        <w:pStyle w:val="ListParagraph"/>
        <w:numPr>
          <w:ilvl w:val="0"/>
          <w:numId w:val="4"/>
        </w:numPr>
      </w:pPr>
      <w:r w:rsidRPr="009118EA">
        <w:rPr>
          <w:b/>
        </w:rPr>
        <w:t xml:space="preserve">CSV Reports </w:t>
      </w:r>
      <w:r w:rsidRPr="00DA318A">
        <w:t>– suitable for reports that may generate large amounts of tabular data. The data can be used to create custom reports using a tool such as Microsoft Excel. The data can also be used to update backend employer systems.</w:t>
      </w:r>
    </w:p>
    <w:p w:rsidR="00CE24E5" w:rsidRPr="00A42877" w:rsidRDefault="00CE24E5" w:rsidP="0027684C">
      <w:pPr>
        <w:pStyle w:val="ListParagraph"/>
        <w:numPr>
          <w:ilvl w:val="0"/>
          <w:numId w:val="4"/>
        </w:numPr>
      </w:pPr>
      <w:r w:rsidRPr="009118EA">
        <w:rPr>
          <w:b/>
        </w:rPr>
        <w:t xml:space="preserve">Excel Reports </w:t>
      </w:r>
      <w:r w:rsidRPr="00DA318A">
        <w:t>– suitable for reports that may generate large amounts of tabular data. The data can be used to create custom reports</w:t>
      </w:r>
      <w:r>
        <w:t>.</w:t>
      </w:r>
    </w:p>
    <w:p w:rsidR="00CE24E5" w:rsidRDefault="00CE24E5" w:rsidP="0027684C">
      <w:pPr>
        <w:pStyle w:val="ListParagraph"/>
        <w:numPr>
          <w:ilvl w:val="0"/>
          <w:numId w:val="4"/>
        </w:numPr>
      </w:pPr>
      <w:r w:rsidRPr="009118EA">
        <w:rPr>
          <w:b/>
        </w:rPr>
        <w:t>PDF Reports</w:t>
      </w:r>
      <w:r w:rsidRPr="00E606EE">
        <w:t xml:space="preserve"> – suitable for small amounts of data that will be displayed in user friendly format. PDF reports are formatted and have a page number in the bottom right hand corner (format: x of y). Multi-page PDF reports have the report name at the top of each page after the first page, which contains the report header. Column headers also appear on each page.</w:t>
      </w:r>
    </w:p>
    <w:p w:rsidR="00CE24E5" w:rsidRPr="009118EA" w:rsidRDefault="00CE24E5" w:rsidP="0027684C">
      <w:pPr>
        <w:pStyle w:val="ListParagraph"/>
        <w:numPr>
          <w:ilvl w:val="0"/>
          <w:numId w:val="4"/>
        </w:numPr>
      </w:pPr>
      <w:r w:rsidRPr="009118EA">
        <w:rPr>
          <w:b/>
        </w:rPr>
        <w:t>Word Reports</w:t>
      </w:r>
      <w:r w:rsidRPr="00E606EE">
        <w:t xml:space="preserve"> – suitable for small amounts of data that will be displayed in user friendly format. </w:t>
      </w:r>
      <w:r>
        <w:t>Word</w:t>
      </w:r>
      <w:r w:rsidRPr="00E606EE">
        <w:t xml:space="preserve"> reports are formatted and have a page number in the bottom right hand corner (format: x of y). Multi-page </w:t>
      </w:r>
      <w:r>
        <w:t>Word</w:t>
      </w:r>
      <w:r w:rsidRPr="00E606EE">
        <w:t xml:space="preserve"> reports have the report name at the top o</w:t>
      </w:r>
      <w:r>
        <w:t>f each page.</w:t>
      </w:r>
    </w:p>
    <w:p w:rsidR="00CE24E5" w:rsidRPr="009118EA" w:rsidRDefault="00CE24E5" w:rsidP="009118EA">
      <w:pPr>
        <w:pStyle w:val="Heading1"/>
      </w:pPr>
      <w:bookmarkStart w:id="21" w:name="_Toc327881047"/>
      <w:bookmarkStart w:id="22" w:name="_Toc456864293"/>
      <w:bookmarkStart w:id="23" w:name="_Toc200338396"/>
      <w:r w:rsidRPr="009118EA">
        <w:t>Accessing Reports</w:t>
      </w:r>
      <w:bookmarkEnd w:id="21"/>
      <w:bookmarkEnd w:id="22"/>
    </w:p>
    <w:p w:rsidR="00CE24E5" w:rsidRPr="004617E4" w:rsidRDefault="00CE24E5" w:rsidP="009118EA">
      <w:r w:rsidRPr="004617E4">
        <w:t xml:space="preserve">All reports are accessed through the I-9 service. Authorized users have access to the </w:t>
      </w:r>
      <w:r w:rsidRPr="004617E4">
        <w:rPr>
          <w:b/>
        </w:rPr>
        <w:t>Reports</w:t>
      </w:r>
      <w:r w:rsidRPr="004617E4">
        <w:t xml:space="preserve"> via the      link on the left menu which is displayed on each page in the site. </w:t>
      </w:r>
    </w:p>
    <w:p w:rsidR="00CE24E5" w:rsidRPr="004617E4" w:rsidRDefault="00CE24E5" w:rsidP="009118EA">
      <w:pPr>
        <w:rPr>
          <w:rFonts w:cs="Arial"/>
        </w:rPr>
      </w:pPr>
      <w:r w:rsidRPr="004617E4">
        <w:t xml:space="preserve">Click the </w:t>
      </w:r>
      <w:r w:rsidR="006D135A">
        <w:rPr>
          <w:b/>
        </w:rPr>
        <w:t>Reports</w:t>
      </w:r>
      <w:r w:rsidRPr="004617E4">
        <w:rPr>
          <w:b/>
        </w:rPr>
        <w:t xml:space="preserve"> </w:t>
      </w:r>
      <w:r w:rsidRPr="004617E4">
        <w:t xml:space="preserve">link to access the report provider page where you can manage your reports. The reports available to you are based on your User Role as well as whether or not your employer </w:t>
      </w:r>
      <w:r w:rsidRPr="004617E4">
        <w:rPr>
          <w:rFonts w:cs="Arial"/>
        </w:rPr>
        <w:t>provides payroll data to The Work Number (Equifax employment and income verification service).</w:t>
      </w:r>
    </w:p>
    <w:p w:rsidR="00CE24E5" w:rsidRDefault="00CE24E5" w:rsidP="00CE24E5">
      <w:pPr>
        <w:pStyle w:val="BodyText"/>
        <w:spacing w:line="276" w:lineRule="auto"/>
        <w:rPr>
          <w:rFonts w:cs="Arial"/>
          <w:color w:val="auto"/>
          <w:sz w:val="20"/>
        </w:rPr>
      </w:pPr>
      <w:r>
        <w:rPr>
          <w:rFonts w:cs="Arial"/>
          <w:color w:val="auto"/>
          <w:sz w:val="20"/>
        </w:rPr>
        <w:t xml:space="preserve">   </w:t>
      </w:r>
      <w:r w:rsidR="009118EA">
        <w:rPr>
          <w:noProof/>
        </w:rPr>
        <w:drawing>
          <wp:inline distT="0" distB="0" distL="0" distR="0" wp14:anchorId="701839C3" wp14:editId="6C6CE4E6">
            <wp:extent cx="1323727" cy="2377440"/>
            <wp:effectExtent l="76200" t="38100" r="67310" b="1181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24272" cy="2378419"/>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r>
        <w:rPr>
          <w:rFonts w:cs="Arial"/>
          <w:color w:val="auto"/>
          <w:sz w:val="20"/>
        </w:rPr>
        <w:t xml:space="preserve">                                    </w:t>
      </w:r>
    </w:p>
    <w:p w:rsidR="00CE24E5" w:rsidRPr="009118EA" w:rsidRDefault="00CE24E5" w:rsidP="009118EA">
      <w:r w:rsidRPr="001D3BE6">
        <w:rPr>
          <w:b/>
        </w:rPr>
        <w:t>Note:</w:t>
      </w:r>
      <w:r>
        <w:t xml:space="preserve"> “Reports – Legacy” is the legacy reports platform. The legacy platform was replaced in 2014, and </w:t>
      </w:r>
      <w:r w:rsidR="009118EA">
        <w:t>was</w:t>
      </w:r>
      <w:r>
        <w:t xml:space="preserve"> retired in early 2015.                      </w:t>
      </w:r>
      <w:r>
        <w:tab/>
      </w:r>
      <w:r>
        <w:tab/>
      </w:r>
      <w:r>
        <w:tab/>
      </w:r>
      <w:r>
        <w:tab/>
      </w:r>
      <w:r>
        <w:tab/>
      </w:r>
      <w:r>
        <w:tab/>
      </w:r>
      <w:r>
        <w:tab/>
      </w:r>
      <w:r>
        <w:tab/>
      </w:r>
    </w:p>
    <w:p w:rsidR="00CE24E5" w:rsidRPr="009118EA" w:rsidRDefault="00CE24E5" w:rsidP="009118EA">
      <w:pPr>
        <w:pStyle w:val="BodyText"/>
        <w:spacing w:line="276" w:lineRule="auto"/>
        <w:rPr>
          <w:color w:val="auto"/>
          <w:sz w:val="20"/>
        </w:rPr>
      </w:pPr>
      <w:r>
        <w:rPr>
          <w:rFonts w:ascii="Palatino Linotype" w:hAnsi="Palatino Linotype"/>
          <w:noProof/>
          <w:sz w:val="20"/>
          <w:szCs w:val="20"/>
        </w:rPr>
        <w:drawing>
          <wp:inline distT="0" distB="0" distL="0" distR="0" wp14:anchorId="28963D86" wp14:editId="26C2FBCC">
            <wp:extent cx="5819928" cy="5454595"/>
            <wp:effectExtent l="0" t="0" r="0" b="0"/>
            <wp:docPr id="3" name="Picture 10" descr="2.1Main Menu-Landing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Main Menu-Landing Page.JPG"/>
                    <pic:cNvPicPr>
                      <a:picLocks noChangeAspect="1" noChangeArrowheads="1"/>
                    </pic:cNvPicPr>
                  </pic:nvPicPr>
                  <pic:blipFill>
                    <a:blip r:embed="rId17"/>
                    <a:srcRect/>
                    <a:stretch>
                      <a:fillRect/>
                    </a:stretch>
                  </pic:blipFill>
                  <pic:spPr bwMode="auto">
                    <a:xfrm>
                      <a:off x="0" y="0"/>
                      <a:ext cx="5820204" cy="5454854"/>
                    </a:xfrm>
                    <a:prstGeom prst="rect">
                      <a:avLst/>
                    </a:prstGeom>
                    <a:noFill/>
                    <a:ln w="9525">
                      <a:noFill/>
                      <a:miter lim="800000"/>
                      <a:headEnd/>
                      <a:tailEnd/>
                    </a:ln>
                  </pic:spPr>
                </pic:pic>
              </a:graphicData>
            </a:graphic>
          </wp:inline>
        </w:drawing>
      </w:r>
    </w:p>
    <w:p w:rsidR="00CE24E5" w:rsidRPr="004617E4" w:rsidRDefault="00CE24E5" w:rsidP="0027684C">
      <w:pPr>
        <w:pStyle w:val="ListParagraph"/>
        <w:numPr>
          <w:ilvl w:val="0"/>
          <w:numId w:val="5"/>
        </w:numPr>
      </w:pPr>
      <w:r w:rsidRPr="004617E4">
        <w:t xml:space="preserve">Request a new report from the </w:t>
      </w:r>
      <w:r w:rsidRPr="009118EA">
        <w:rPr>
          <w:b/>
        </w:rPr>
        <w:t>Schedule/Run Report</w:t>
      </w:r>
      <w:r w:rsidRPr="004617E4">
        <w:t xml:space="preserve"> tab</w:t>
      </w:r>
      <w:r w:rsidRPr="009118EA">
        <w:rPr>
          <w:b/>
        </w:rPr>
        <w:t>,</w:t>
      </w:r>
    </w:p>
    <w:p w:rsidR="00CE24E5" w:rsidRPr="004617E4" w:rsidRDefault="00CE24E5" w:rsidP="0027684C">
      <w:pPr>
        <w:pStyle w:val="ListParagraph"/>
        <w:numPr>
          <w:ilvl w:val="0"/>
          <w:numId w:val="5"/>
        </w:numPr>
      </w:pPr>
      <w:r w:rsidRPr="004617E4">
        <w:t xml:space="preserve">View reports you have requested in the </w:t>
      </w:r>
      <w:r w:rsidRPr="009118EA">
        <w:rPr>
          <w:b/>
        </w:rPr>
        <w:t xml:space="preserve">Pending Reports </w:t>
      </w:r>
      <w:r w:rsidRPr="004617E4">
        <w:t>tab, or</w:t>
      </w:r>
    </w:p>
    <w:p w:rsidR="00CE24E5" w:rsidRPr="004617E4" w:rsidRDefault="00CE24E5" w:rsidP="0027684C">
      <w:pPr>
        <w:pStyle w:val="ListParagraph"/>
        <w:numPr>
          <w:ilvl w:val="0"/>
          <w:numId w:val="5"/>
        </w:numPr>
      </w:pPr>
      <w:r w:rsidRPr="004617E4">
        <w:t xml:space="preserve">Pick up a finished report from the </w:t>
      </w:r>
      <w:r w:rsidRPr="009118EA">
        <w:rPr>
          <w:b/>
        </w:rPr>
        <w:t xml:space="preserve">Completed Reports </w:t>
      </w:r>
      <w:r w:rsidRPr="004617E4">
        <w:t>tab.</w:t>
      </w:r>
    </w:p>
    <w:p w:rsidR="00CE24E5" w:rsidRPr="004617E4" w:rsidRDefault="00CE24E5" w:rsidP="0027684C">
      <w:pPr>
        <w:pStyle w:val="ListParagraph"/>
        <w:numPr>
          <w:ilvl w:val="0"/>
          <w:numId w:val="5"/>
        </w:numPr>
      </w:pPr>
      <w:r w:rsidRPr="004617E4">
        <w:t xml:space="preserve">View a list of all completed and pending reports in the </w:t>
      </w:r>
      <w:r w:rsidRPr="007C1854">
        <w:rPr>
          <w:b/>
        </w:rPr>
        <w:t>All R</w:t>
      </w:r>
      <w:r w:rsidRPr="009118EA">
        <w:rPr>
          <w:b/>
        </w:rPr>
        <w:t xml:space="preserve">eports </w:t>
      </w:r>
      <w:r w:rsidRPr="004617E4">
        <w:t>tab.</w:t>
      </w:r>
    </w:p>
    <w:p w:rsidR="00CE24E5" w:rsidRPr="00FD52DE" w:rsidRDefault="00CE24E5" w:rsidP="00CE24E5">
      <w:pPr>
        <w:pStyle w:val="BodyText"/>
        <w:spacing w:line="276" w:lineRule="auto"/>
        <w:ind w:left="360"/>
        <w:rPr>
          <w:color w:val="auto"/>
          <w:sz w:val="20"/>
        </w:rPr>
      </w:pPr>
    </w:p>
    <w:p w:rsidR="00CE24E5" w:rsidRPr="004617E4" w:rsidRDefault="00CE24E5" w:rsidP="009118EA">
      <w:pPr>
        <w:pStyle w:val="Heading2"/>
      </w:pPr>
      <w:r w:rsidRPr="004617E4">
        <w:t>Example Report Parameters Screen</w:t>
      </w:r>
    </w:p>
    <w:p w:rsidR="00CE24E5" w:rsidRDefault="00CE24E5" w:rsidP="00CE24E5">
      <w:pPr>
        <w:rPr>
          <w:rFonts w:cs="Arial"/>
          <w:b/>
          <w:noProof/>
          <w:color w:val="auto"/>
          <w:szCs w:val="20"/>
        </w:rPr>
      </w:pPr>
      <w:r>
        <w:rPr>
          <w:rFonts w:cs="Arial"/>
          <w:b/>
          <w:noProof/>
          <w:color w:val="auto"/>
          <w:szCs w:val="20"/>
        </w:rPr>
        <w:drawing>
          <wp:inline distT="0" distB="0" distL="0" distR="0" wp14:anchorId="21428AD7" wp14:editId="10D529C2">
            <wp:extent cx="5239910" cy="4349364"/>
            <wp:effectExtent l="190500" t="190500" r="189865" b="184785"/>
            <wp:docPr id="15" name="Picture 1" descr="All-I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All-I9.JPG"/>
                    <pic:cNvPicPr>
                      <a:picLocks noChangeAspect="1"/>
                    </pic:cNvPicPr>
                  </pic:nvPicPr>
                  <pic:blipFill>
                    <a:blip r:embed="rId18" cstate="print"/>
                    <a:stretch>
                      <a:fillRect/>
                    </a:stretch>
                  </pic:blipFill>
                  <pic:spPr>
                    <a:xfrm>
                      <a:off x="0" y="0"/>
                      <a:ext cx="5242610" cy="4351605"/>
                    </a:xfrm>
                    <a:prstGeom prst="rect">
                      <a:avLst/>
                    </a:prstGeom>
                    <a:ln>
                      <a:noFill/>
                    </a:ln>
                    <a:effectLst>
                      <a:outerShdw blurRad="190500" algn="tl" rotWithShape="0">
                        <a:srgbClr val="000000">
                          <a:alpha val="70000"/>
                        </a:srgbClr>
                      </a:outerShdw>
                    </a:effectLst>
                  </pic:spPr>
                </pic:pic>
              </a:graphicData>
            </a:graphic>
          </wp:inline>
        </w:drawing>
      </w:r>
    </w:p>
    <w:p w:rsidR="00CE24E5" w:rsidRDefault="00CE24E5" w:rsidP="009118EA">
      <w:pPr>
        <w:pStyle w:val="Heading2"/>
        <w:rPr>
          <w:noProof/>
        </w:rPr>
      </w:pPr>
      <w:r>
        <w:rPr>
          <w:noProof/>
        </w:rPr>
        <w:t>Example Scheduling Screen</w:t>
      </w:r>
    </w:p>
    <w:p w:rsidR="00CE24E5" w:rsidRDefault="00CE24E5" w:rsidP="00CE24E5">
      <w:pPr>
        <w:rPr>
          <w:rFonts w:cs="Arial"/>
          <w:b/>
          <w:noProof/>
          <w:color w:val="auto"/>
          <w:szCs w:val="20"/>
        </w:rPr>
      </w:pPr>
      <w:r>
        <w:rPr>
          <w:rFonts w:cs="Arial"/>
          <w:b/>
          <w:noProof/>
          <w:color w:val="auto"/>
          <w:szCs w:val="20"/>
        </w:rPr>
        <w:drawing>
          <wp:inline distT="0" distB="0" distL="0" distR="0" wp14:anchorId="5CAFAE2C" wp14:editId="5AB9BEC0">
            <wp:extent cx="5526157" cy="3466768"/>
            <wp:effectExtent l="190500" t="190500" r="189230" b="191135"/>
            <wp:docPr id="5" name="Picture 2" descr="Z-Schedulin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Z-Scheduling-1.JPG"/>
                    <pic:cNvPicPr>
                      <a:picLocks noChangeAspect="1"/>
                    </pic:cNvPicPr>
                  </pic:nvPicPr>
                  <pic:blipFill>
                    <a:blip r:embed="rId19" cstate="print"/>
                    <a:stretch>
                      <a:fillRect/>
                    </a:stretch>
                  </pic:blipFill>
                  <pic:spPr>
                    <a:xfrm>
                      <a:off x="0" y="0"/>
                      <a:ext cx="5530960" cy="3469781"/>
                    </a:xfrm>
                    <a:prstGeom prst="rect">
                      <a:avLst/>
                    </a:prstGeom>
                    <a:ln>
                      <a:noFill/>
                    </a:ln>
                    <a:effectLst>
                      <a:outerShdw blurRad="190500" algn="tl" rotWithShape="0">
                        <a:srgbClr val="000000">
                          <a:alpha val="70000"/>
                        </a:srgbClr>
                      </a:outerShdw>
                    </a:effectLst>
                  </pic:spPr>
                </pic:pic>
              </a:graphicData>
            </a:graphic>
          </wp:inline>
        </w:drawing>
      </w:r>
    </w:p>
    <w:p w:rsidR="00CE24E5" w:rsidRPr="004617E4" w:rsidRDefault="00CE24E5" w:rsidP="0027684C">
      <w:pPr>
        <w:pStyle w:val="ListParagraph"/>
        <w:numPr>
          <w:ilvl w:val="0"/>
          <w:numId w:val="6"/>
        </w:numPr>
      </w:pPr>
      <w:r>
        <w:t xml:space="preserve">Selecting </w:t>
      </w:r>
      <w:r w:rsidRPr="009118EA">
        <w:rPr>
          <w:b/>
        </w:rPr>
        <w:t xml:space="preserve">“Next available run time” </w:t>
      </w:r>
      <w:r>
        <w:t>will generate your report at the next available run time (typically 5 minutes after the report request is submitted).</w:t>
      </w:r>
    </w:p>
    <w:p w:rsidR="009118EA" w:rsidRDefault="00CE24E5" w:rsidP="0027684C">
      <w:pPr>
        <w:pStyle w:val="ListParagraph"/>
        <w:numPr>
          <w:ilvl w:val="0"/>
          <w:numId w:val="6"/>
        </w:numPr>
      </w:pPr>
      <w:r>
        <w:t xml:space="preserve">Selecting </w:t>
      </w:r>
      <w:r w:rsidRPr="009118EA">
        <w:rPr>
          <w:b/>
        </w:rPr>
        <w:t xml:space="preserve">“Schedule date/time” </w:t>
      </w:r>
      <w:r>
        <w:t>will allow you to schedule you report for a future date and time.</w:t>
      </w:r>
    </w:p>
    <w:p w:rsidR="009118EA" w:rsidRDefault="009118EA" w:rsidP="009118EA"/>
    <w:p w:rsidR="00CE24E5" w:rsidRPr="009118EA" w:rsidRDefault="00CE24E5" w:rsidP="009118EA">
      <w:pPr>
        <w:pStyle w:val="Heading2"/>
      </w:pPr>
      <w:r w:rsidRPr="009118EA">
        <w:t>Example Finished Report Request Screen</w:t>
      </w:r>
    </w:p>
    <w:p w:rsidR="00CE24E5" w:rsidRPr="009118EA" w:rsidRDefault="00CE24E5" w:rsidP="009118EA">
      <w:pPr>
        <w:pStyle w:val="BodyText"/>
        <w:spacing w:line="276" w:lineRule="auto"/>
        <w:rPr>
          <w:b/>
          <w:color w:val="auto"/>
          <w:szCs w:val="22"/>
        </w:rPr>
      </w:pPr>
      <w:r>
        <w:rPr>
          <w:b/>
          <w:noProof/>
          <w:color w:val="auto"/>
          <w:szCs w:val="22"/>
        </w:rPr>
        <w:drawing>
          <wp:inline distT="0" distB="0" distL="0" distR="0" wp14:anchorId="22D7B3C1" wp14:editId="4817AB16">
            <wp:extent cx="5542059" cy="3267986"/>
            <wp:effectExtent l="190500" t="190500" r="192405" b="199390"/>
            <wp:docPr id="6" name="Picture 3" descr="Z-Zfinis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Z-Zfinish.JPG"/>
                    <pic:cNvPicPr>
                      <a:picLocks noChangeAspect="1"/>
                    </pic:cNvPicPr>
                  </pic:nvPicPr>
                  <pic:blipFill>
                    <a:blip r:embed="rId20" cstate="print"/>
                    <a:stretch>
                      <a:fillRect/>
                    </a:stretch>
                  </pic:blipFill>
                  <pic:spPr>
                    <a:xfrm>
                      <a:off x="0" y="0"/>
                      <a:ext cx="5539393" cy="3266414"/>
                    </a:xfrm>
                    <a:prstGeom prst="rect">
                      <a:avLst/>
                    </a:prstGeom>
                    <a:ln>
                      <a:noFill/>
                    </a:ln>
                    <a:effectLst>
                      <a:outerShdw blurRad="190500" algn="tl" rotWithShape="0">
                        <a:srgbClr val="000000">
                          <a:alpha val="70000"/>
                        </a:srgbClr>
                      </a:outerShdw>
                    </a:effectLst>
                  </pic:spPr>
                </pic:pic>
              </a:graphicData>
            </a:graphic>
          </wp:inline>
        </w:drawing>
      </w:r>
    </w:p>
    <w:p w:rsidR="009118EA" w:rsidRDefault="009118EA">
      <w:pPr>
        <w:rPr>
          <w:rFonts w:eastAsiaTheme="majorEastAsia" w:cstheme="majorBidi"/>
          <w:bCs/>
          <w:color w:val="E70033" w:themeColor="accent3"/>
          <w:sz w:val="28"/>
          <w:szCs w:val="28"/>
        </w:rPr>
      </w:pPr>
      <w:bookmarkStart w:id="24" w:name="_Toc456864294"/>
      <w:bookmarkStart w:id="25" w:name="_Toc327881048"/>
      <w:r>
        <w:br w:type="page"/>
      </w:r>
    </w:p>
    <w:p w:rsidR="00CE24E5" w:rsidRPr="009118EA" w:rsidRDefault="00CE24E5" w:rsidP="009118EA">
      <w:pPr>
        <w:pStyle w:val="Heading1"/>
      </w:pPr>
      <w:r w:rsidRPr="009118EA">
        <w:t>Accessing Reports Standard Reports</w:t>
      </w:r>
      <w:bookmarkEnd w:id="24"/>
    </w:p>
    <w:p w:rsidR="00CE24E5" w:rsidRPr="004617E4" w:rsidRDefault="00CE24E5" w:rsidP="009118EA">
      <w:r w:rsidRPr="004617E4">
        <w:t xml:space="preserve">All reports are accessed through the I-9 service. Authorized users have access to the </w:t>
      </w:r>
      <w:r w:rsidRPr="004617E4">
        <w:rPr>
          <w:b/>
        </w:rPr>
        <w:t>Reports</w:t>
      </w:r>
      <w:r w:rsidRPr="004617E4">
        <w:t xml:space="preserve"> via the link on the left menu which is displayed on each page in the site. </w:t>
      </w:r>
    </w:p>
    <w:p w:rsidR="00CE24E5" w:rsidRPr="009118EA" w:rsidRDefault="00CE24E5" w:rsidP="009118EA">
      <w:pPr>
        <w:rPr>
          <w:rFonts w:cs="Arial"/>
        </w:rPr>
      </w:pPr>
      <w:r w:rsidRPr="004617E4">
        <w:t xml:space="preserve">Click the </w:t>
      </w:r>
      <w:r w:rsidRPr="004617E4">
        <w:rPr>
          <w:b/>
        </w:rPr>
        <w:t xml:space="preserve">Reports </w:t>
      </w:r>
      <w:r w:rsidRPr="004617E4">
        <w:t xml:space="preserve">link to access the report provider page where you can manage your reports. The reports available to you are based on your User Role as well as whether or not your employer </w:t>
      </w:r>
      <w:r w:rsidRPr="004617E4">
        <w:rPr>
          <w:rFonts w:cs="Arial"/>
        </w:rPr>
        <w:t>provides payroll data to The Work Number (Equifax employment and income verification service).</w:t>
      </w:r>
      <w:bookmarkStart w:id="26" w:name="_Toc456864295"/>
      <w:r w:rsidR="009118EA">
        <w:rPr>
          <w:noProof/>
        </w:rPr>
        <w:drawing>
          <wp:inline distT="0" distB="0" distL="0" distR="0" wp14:anchorId="4F0B38C4" wp14:editId="7C8DA5DE">
            <wp:extent cx="1292737" cy="2321781"/>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91564" cy="2319674"/>
                    </a:xfrm>
                    <a:prstGeom prst="rect">
                      <a:avLst/>
                    </a:prstGeom>
                  </pic:spPr>
                </pic:pic>
              </a:graphicData>
            </a:graphic>
          </wp:inline>
        </w:drawing>
      </w:r>
      <w:r w:rsidRPr="001D3BE6">
        <w:rPr>
          <w:noProof/>
        </w:rPr>
        <w:t xml:space="preserve"> </w:t>
      </w:r>
      <w:bookmarkEnd w:id="26"/>
      <w:r>
        <w:rPr>
          <w:rFonts w:cs="Arial"/>
          <w:color w:val="auto"/>
        </w:rPr>
        <w:t xml:space="preserve">               </w:t>
      </w:r>
    </w:p>
    <w:p w:rsidR="009118EA" w:rsidRDefault="00CE24E5" w:rsidP="009118EA">
      <w:pPr>
        <w:rPr>
          <w:sz w:val="24"/>
        </w:rPr>
      </w:pPr>
      <w:bookmarkStart w:id="27" w:name="_Toc456864296"/>
      <w:r w:rsidRPr="001D3BE6">
        <w:rPr>
          <w:b/>
        </w:rPr>
        <w:t>Note:</w:t>
      </w:r>
      <w:r>
        <w:t xml:space="preserve"> “Reports – Legacy” is the legacy reports platform. The legacy platform was replaced in 2014, and </w:t>
      </w:r>
      <w:r w:rsidR="00AD64A8">
        <w:t>was</w:t>
      </w:r>
      <w:r>
        <w:t xml:space="preserve"> retired in early 2015                                        </w:t>
      </w:r>
    </w:p>
    <w:p w:rsidR="00CE24E5" w:rsidRPr="009118EA" w:rsidRDefault="00CE24E5" w:rsidP="009118EA">
      <w:pPr>
        <w:pStyle w:val="Heading1"/>
      </w:pPr>
      <w:r w:rsidRPr="009118EA">
        <w:t>Standard Reports</w:t>
      </w:r>
      <w:bookmarkEnd w:id="25"/>
      <w:bookmarkEnd w:id="27"/>
    </w:p>
    <w:p w:rsidR="00CE24E5" w:rsidRPr="005113EA" w:rsidRDefault="00CE24E5" w:rsidP="009118EA">
      <w:r w:rsidRPr="005113EA">
        <w:t>This section provides directions for creating and interpreting the Standard reports. Standard reports are available to authorized users for all employers.</w:t>
      </w:r>
    </w:p>
    <w:p w:rsidR="00CE24E5" w:rsidRPr="005113EA" w:rsidRDefault="00CE24E5" w:rsidP="009118EA">
      <w:pPr>
        <w:rPr>
          <w:szCs w:val="20"/>
        </w:rPr>
      </w:pPr>
      <w:r w:rsidRPr="005113EA">
        <w:rPr>
          <w:szCs w:val="20"/>
        </w:rPr>
        <w:t>There are several types of Standard reports:</w:t>
      </w:r>
    </w:p>
    <w:p w:rsidR="00CE24E5" w:rsidRDefault="00CE24E5" w:rsidP="0027684C">
      <w:pPr>
        <w:pStyle w:val="ListParagraph"/>
        <w:numPr>
          <w:ilvl w:val="0"/>
          <w:numId w:val="7"/>
        </w:numPr>
        <w:rPr>
          <w:b/>
          <w:szCs w:val="20"/>
        </w:rPr>
      </w:pPr>
      <w:r w:rsidRPr="009118EA">
        <w:rPr>
          <w:b/>
          <w:szCs w:val="20"/>
        </w:rPr>
        <w:t>All I-9</w:t>
      </w:r>
    </w:p>
    <w:p w:rsidR="00A63491" w:rsidRPr="009118EA" w:rsidRDefault="00A63491" w:rsidP="0027684C">
      <w:pPr>
        <w:pStyle w:val="ListParagraph"/>
        <w:numPr>
          <w:ilvl w:val="0"/>
          <w:numId w:val="7"/>
        </w:numPr>
        <w:rPr>
          <w:b/>
          <w:szCs w:val="20"/>
        </w:rPr>
      </w:pPr>
      <w:r>
        <w:rPr>
          <w:b/>
          <w:szCs w:val="20"/>
        </w:rPr>
        <w:t>All I-9 Report Version 2</w:t>
      </w:r>
    </w:p>
    <w:p w:rsidR="00CE24E5" w:rsidRDefault="00CE24E5" w:rsidP="0027684C">
      <w:pPr>
        <w:pStyle w:val="ListParagraph"/>
        <w:numPr>
          <w:ilvl w:val="0"/>
          <w:numId w:val="7"/>
        </w:numPr>
        <w:rPr>
          <w:b/>
          <w:szCs w:val="20"/>
        </w:rPr>
      </w:pPr>
      <w:r w:rsidRPr="009118EA">
        <w:rPr>
          <w:b/>
          <w:szCs w:val="20"/>
        </w:rPr>
        <w:t>Transaction Statistics</w:t>
      </w:r>
    </w:p>
    <w:p w:rsidR="006B546D" w:rsidRPr="009118EA" w:rsidRDefault="006B546D" w:rsidP="0027684C">
      <w:pPr>
        <w:pStyle w:val="ListParagraph"/>
        <w:numPr>
          <w:ilvl w:val="0"/>
          <w:numId w:val="7"/>
        </w:numPr>
        <w:rPr>
          <w:b/>
          <w:szCs w:val="20"/>
        </w:rPr>
      </w:pPr>
      <w:r>
        <w:rPr>
          <w:b/>
          <w:szCs w:val="20"/>
        </w:rPr>
        <w:t>Billable I-9 Transactions</w:t>
      </w:r>
    </w:p>
    <w:p w:rsidR="00CE24E5" w:rsidRPr="009118EA" w:rsidRDefault="00CE24E5" w:rsidP="0027684C">
      <w:pPr>
        <w:pStyle w:val="ListParagraph"/>
        <w:numPr>
          <w:ilvl w:val="0"/>
          <w:numId w:val="7"/>
        </w:numPr>
        <w:rPr>
          <w:b/>
          <w:szCs w:val="20"/>
        </w:rPr>
      </w:pPr>
      <w:r w:rsidRPr="009118EA">
        <w:rPr>
          <w:b/>
          <w:szCs w:val="20"/>
        </w:rPr>
        <w:t>Employee Search</w:t>
      </w:r>
    </w:p>
    <w:p w:rsidR="00CE24E5" w:rsidRPr="009118EA" w:rsidRDefault="00CE24E5" w:rsidP="0027684C">
      <w:pPr>
        <w:pStyle w:val="ListParagraph"/>
        <w:numPr>
          <w:ilvl w:val="0"/>
          <w:numId w:val="7"/>
        </w:numPr>
        <w:rPr>
          <w:b/>
          <w:szCs w:val="20"/>
        </w:rPr>
      </w:pPr>
      <w:r w:rsidRPr="009118EA">
        <w:rPr>
          <w:b/>
          <w:szCs w:val="20"/>
        </w:rPr>
        <w:t>Conversion Errors</w:t>
      </w:r>
    </w:p>
    <w:p w:rsidR="00CE24E5" w:rsidRPr="009118EA" w:rsidRDefault="00CE24E5" w:rsidP="0027684C">
      <w:pPr>
        <w:pStyle w:val="ListParagraph"/>
        <w:numPr>
          <w:ilvl w:val="0"/>
          <w:numId w:val="7"/>
        </w:numPr>
        <w:rPr>
          <w:b/>
          <w:szCs w:val="20"/>
        </w:rPr>
      </w:pPr>
      <w:r w:rsidRPr="009118EA">
        <w:rPr>
          <w:b/>
          <w:szCs w:val="20"/>
        </w:rPr>
        <w:t>Uploaded Images</w:t>
      </w:r>
    </w:p>
    <w:p w:rsidR="00CE24E5" w:rsidRPr="009118EA" w:rsidRDefault="00CE24E5" w:rsidP="0027684C">
      <w:pPr>
        <w:pStyle w:val="ListParagraph"/>
        <w:numPr>
          <w:ilvl w:val="0"/>
          <w:numId w:val="7"/>
        </w:numPr>
        <w:rPr>
          <w:b/>
          <w:szCs w:val="20"/>
        </w:rPr>
      </w:pPr>
      <w:r w:rsidRPr="009118EA">
        <w:rPr>
          <w:b/>
          <w:szCs w:val="20"/>
        </w:rPr>
        <w:t xml:space="preserve">E-Verify Case Status </w:t>
      </w:r>
    </w:p>
    <w:p w:rsidR="00CE24E5" w:rsidRPr="009118EA" w:rsidRDefault="00CE24E5" w:rsidP="0027684C">
      <w:pPr>
        <w:pStyle w:val="ListParagraph"/>
        <w:numPr>
          <w:ilvl w:val="0"/>
          <w:numId w:val="7"/>
        </w:numPr>
        <w:rPr>
          <w:b/>
          <w:szCs w:val="20"/>
        </w:rPr>
      </w:pPr>
      <w:r w:rsidRPr="009118EA">
        <w:rPr>
          <w:b/>
          <w:szCs w:val="20"/>
        </w:rPr>
        <w:t>Alien Employees</w:t>
      </w:r>
    </w:p>
    <w:p w:rsidR="00CE24E5" w:rsidRPr="009118EA" w:rsidRDefault="00CE24E5" w:rsidP="0027684C">
      <w:pPr>
        <w:pStyle w:val="ListParagraph"/>
        <w:numPr>
          <w:ilvl w:val="0"/>
          <w:numId w:val="7"/>
        </w:numPr>
        <w:rPr>
          <w:b/>
          <w:szCs w:val="20"/>
        </w:rPr>
      </w:pPr>
      <w:r w:rsidRPr="009118EA">
        <w:rPr>
          <w:b/>
          <w:szCs w:val="20"/>
        </w:rPr>
        <w:t>Employee Audit Data</w:t>
      </w:r>
    </w:p>
    <w:p w:rsidR="00CE24E5" w:rsidRPr="009118EA" w:rsidRDefault="00CE24E5" w:rsidP="0027684C">
      <w:pPr>
        <w:pStyle w:val="ListParagraph"/>
        <w:numPr>
          <w:ilvl w:val="0"/>
          <w:numId w:val="7"/>
        </w:numPr>
        <w:rPr>
          <w:b/>
          <w:szCs w:val="20"/>
        </w:rPr>
      </w:pPr>
      <w:r w:rsidRPr="009118EA">
        <w:rPr>
          <w:b/>
          <w:szCs w:val="20"/>
        </w:rPr>
        <w:t>I-9 Users</w:t>
      </w:r>
    </w:p>
    <w:p w:rsidR="00CE24E5" w:rsidRPr="009118EA" w:rsidRDefault="00CE24E5" w:rsidP="0027684C">
      <w:pPr>
        <w:pStyle w:val="ListParagraph"/>
        <w:numPr>
          <w:ilvl w:val="0"/>
          <w:numId w:val="7"/>
        </w:numPr>
        <w:rPr>
          <w:b/>
          <w:szCs w:val="20"/>
        </w:rPr>
      </w:pPr>
      <w:r w:rsidRPr="009118EA">
        <w:rPr>
          <w:b/>
          <w:szCs w:val="20"/>
        </w:rPr>
        <w:t>CO Affirmation Employees</w:t>
      </w:r>
    </w:p>
    <w:p w:rsidR="00CE24E5" w:rsidRPr="009118EA" w:rsidRDefault="00CE24E5" w:rsidP="0027684C">
      <w:pPr>
        <w:pStyle w:val="ListParagraph"/>
        <w:numPr>
          <w:ilvl w:val="0"/>
          <w:numId w:val="7"/>
        </w:numPr>
        <w:rPr>
          <w:b/>
          <w:szCs w:val="20"/>
        </w:rPr>
      </w:pPr>
      <w:r w:rsidRPr="009118EA">
        <w:rPr>
          <w:b/>
          <w:szCs w:val="20"/>
        </w:rPr>
        <w:t>E-Verify Photo Matching</w:t>
      </w:r>
    </w:p>
    <w:p w:rsidR="00CE24E5" w:rsidRPr="009118EA" w:rsidRDefault="00CE24E5" w:rsidP="0027684C">
      <w:pPr>
        <w:pStyle w:val="ListParagraph"/>
        <w:numPr>
          <w:ilvl w:val="0"/>
          <w:numId w:val="7"/>
        </w:numPr>
        <w:rPr>
          <w:b/>
          <w:szCs w:val="20"/>
        </w:rPr>
      </w:pPr>
      <w:r w:rsidRPr="009118EA">
        <w:rPr>
          <w:b/>
          <w:szCs w:val="20"/>
        </w:rPr>
        <w:t>E-Verify State Audit</w:t>
      </w:r>
    </w:p>
    <w:p w:rsidR="00CE24E5" w:rsidRPr="009118EA" w:rsidRDefault="00CE24E5" w:rsidP="0027684C">
      <w:pPr>
        <w:pStyle w:val="ListParagraph"/>
        <w:numPr>
          <w:ilvl w:val="0"/>
          <w:numId w:val="7"/>
        </w:numPr>
        <w:rPr>
          <w:b/>
          <w:szCs w:val="20"/>
        </w:rPr>
      </w:pPr>
      <w:r w:rsidRPr="009118EA">
        <w:rPr>
          <w:b/>
          <w:szCs w:val="20"/>
        </w:rPr>
        <w:t>I-9 Gap</w:t>
      </w:r>
      <w:bookmarkStart w:id="28" w:name="_Toc327881049"/>
    </w:p>
    <w:p w:rsidR="00CE24E5" w:rsidRPr="009118EA" w:rsidRDefault="00CE24E5" w:rsidP="009118EA">
      <w:pPr>
        <w:pStyle w:val="Heading2"/>
      </w:pPr>
      <w:bookmarkStart w:id="29" w:name="_Toc456864297"/>
      <w:r w:rsidRPr="009118EA">
        <w:t>All I-9 Data Report</w:t>
      </w:r>
      <w:bookmarkEnd w:id="23"/>
      <w:bookmarkEnd w:id="28"/>
      <w:bookmarkEnd w:id="29"/>
    </w:p>
    <w:p w:rsidR="00CE24E5" w:rsidRPr="009118EA" w:rsidRDefault="00CE24E5" w:rsidP="0027684C">
      <w:pPr>
        <w:pStyle w:val="ListParagraph"/>
        <w:numPr>
          <w:ilvl w:val="0"/>
          <w:numId w:val="8"/>
        </w:numPr>
        <w:rPr>
          <w:b/>
        </w:rPr>
      </w:pPr>
      <w:r w:rsidRPr="009118EA">
        <w:rPr>
          <w:b/>
        </w:rPr>
        <w:t>Availability</w:t>
      </w:r>
      <w:r w:rsidRPr="005113EA">
        <w:t xml:space="preserve"> – This report is available to every client.</w:t>
      </w:r>
    </w:p>
    <w:p w:rsidR="00CE24E5" w:rsidRPr="009118EA" w:rsidRDefault="00CE24E5" w:rsidP="0027684C">
      <w:pPr>
        <w:pStyle w:val="ListParagraph"/>
        <w:numPr>
          <w:ilvl w:val="0"/>
          <w:numId w:val="8"/>
        </w:numPr>
        <w:rPr>
          <w:b/>
        </w:rPr>
      </w:pPr>
      <w:r w:rsidRPr="009118EA">
        <w:rPr>
          <w:b/>
        </w:rPr>
        <w:t>Report Description</w:t>
      </w:r>
      <w:r w:rsidRPr="005113EA">
        <w:t xml:space="preserve"> – The report contains the data for all completed Forms I-9 on file. The report is used to list all Forms I-9 added for the specified locations during a given time period. The report is also used to create custom reports and as a data feed to other systems.</w:t>
      </w:r>
    </w:p>
    <w:p w:rsidR="00CE24E5" w:rsidRPr="009118EA" w:rsidRDefault="00CE24E5" w:rsidP="0027684C">
      <w:pPr>
        <w:pStyle w:val="ListParagraph"/>
        <w:numPr>
          <w:ilvl w:val="0"/>
          <w:numId w:val="8"/>
        </w:numPr>
        <w:rPr>
          <w:b/>
        </w:rPr>
      </w:pPr>
      <w:r w:rsidRPr="009118EA">
        <w:rPr>
          <w:b/>
        </w:rPr>
        <w:t>Report Format</w:t>
      </w:r>
      <w:r w:rsidRPr="005113EA">
        <w:t xml:space="preserve"> – The report is available in CSV </w:t>
      </w:r>
      <w:r>
        <w:t xml:space="preserve">and Excel </w:t>
      </w:r>
      <w:r w:rsidRPr="005113EA">
        <w:t>format</w:t>
      </w:r>
      <w:r>
        <w:t>s</w:t>
      </w:r>
      <w:r w:rsidRPr="005113EA">
        <w:t>.</w:t>
      </w:r>
    </w:p>
    <w:p w:rsidR="00CE24E5" w:rsidRPr="009118EA" w:rsidRDefault="00CE24E5" w:rsidP="0027684C">
      <w:pPr>
        <w:pStyle w:val="ListParagraph"/>
        <w:numPr>
          <w:ilvl w:val="0"/>
          <w:numId w:val="8"/>
        </w:numPr>
        <w:rPr>
          <w:b/>
        </w:rPr>
      </w:pPr>
      <w:r w:rsidRPr="009118EA">
        <w:rPr>
          <w:b/>
        </w:rPr>
        <w:t>Report Parameters</w:t>
      </w:r>
      <w:r w:rsidRPr="005113EA">
        <w:t xml:space="preserve"> – Set when the user requests the report:</w:t>
      </w:r>
    </w:p>
    <w:p w:rsidR="00CE24E5" w:rsidRPr="009118EA" w:rsidRDefault="00CE24E5" w:rsidP="0027684C">
      <w:pPr>
        <w:pStyle w:val="ListParagraph"/>
        <w:numPr>
          <w:ilvl w:val="1"/>
          <w:numId w:val="8"/>
        </w:numPr>
        <w:rPr>
          <w:b/>
        </w:rPr>
      </w:pPr>
      <w:r w:rsidRPr="005113EA">
        <w:t>Begin Date – The report contains all Forms I-9 added starting on this date.</w:t>
      </w:r>
    </w:p>
    <w:p w:rsidR="00CE24E5" w:rsidRPr="009118EA" w:rsidRDefault="00CE24E5" w:rsidP="0027684C">
      <w:pPr>
        <w:pStyle w:val="ListParagraph"/>
        <w:numPr>
          <w:ilvl w:val="1"/>
          <w:numId w:val="8"/>
        </w:numPr>
        <w:rPr>
          <w:b/>
        </w:rPr>
      </w:pPr>
      <w:r w:rsidRPr="005113EA">
        <w:t>End Date – The report does not contain any Forms I-9 added after this date.</w:t>
      </w:r>
    </w:p>
    <w:p w:rsidR="00CE24E5" w:rsidRPr="009118EA" w:rsidRDefault="00CE24E5" w:rsidP="0027684C">
      <w:pPr>
        <w:pStyle w:val="ListParagraph"/>
        <w:numPr>
          <w:ilvl w:val="1"/>
          <w:numId w:val="8"/>
        </w:numPr>
        <w:rPr>
          <w:b/>
        </w:rPr>
      </w:pPr>
      <w:r w:rsidRPr="005113EA">
        <w:t xml:space="preserve">Location Selection – The report includes data from either a single location or all locations the user is authorized to access. The available locations are only those the user is authorized to access. </w:t>
      </w:r>
      <w:r w:rsidRPr="009118EA">
        <w:rPr>
          <w:b/>
        </w:rPr>
        <w:t>ALL</w:t>
      </w:r>
      <w:r w:rsidRPr="005113EA">
        <w:t xml:space="preserve"> represents all locations the user is authorized to access.</w:t>
      </w:r>
    </w:p>
    <w:p w:rsidR="00CE24E5" w:rsidRPr="009118EA" w:rsidRDefault="00CE24E5" w:rsidP="0027684C">
      <w:pPr>
        <w:pStyle w:val="ListParagraph"/>
        <w:numPr>
          <w:ilvl w:val="0"/>
          <w:numId w:val="8"/>
        </w:numPr>
        <w:rPr>
          <w:b/>
        </w:rPr>
      </w:pPr>
      <w:r w:rsidRPr="009118EA">
        <w:rPr>
          <w:b/>
        </w:rPr>
        <w:t>Report Contents</w:t>
      </w:r>
      <w:r w:rsidRPr="005113EA">
        <w:t xml:space="preserve"> – Each row of the report contains the following information (columns) from left to right for each Form I-9 on file. Output rows are sorted first by employee SSN and then by the Form I-9 completion date. The report contains all columns regardless of your specific configuration. This means that even if you do not use E-Verify, the columns for E-Verify information are still present.</w:t>
      </w:r>
    </w:p>
    <w:p w:rsidR="00CE24E5" w:rsidRDefault="00CE24E5" w:rsidP="0027684C">
      <w:pPr>
        <w:pStyle w:val="ListParagraph"/>
        <w:numPr>
          <w:ilvl w:val="0"/>
          <w:numId w:val="8"/>
        </w:numPr>
      </w:pPr>
      <w:r w:rsidRPr="005113EA">
        <w:t xml:space="preserve">When a new Form I-9 is added, a new row is created in the report. </w:t>
      </w:r>
    </w:p>
    <w:p w:rsidR="00F92012" w:rsidRDefault="00F92012" w:rsidP="0027684C">
      <w:pPr>
        <w:pStyle w:val="ListParagraph"/>
        <w:numPr>
          <w:ilvl w:val="0"/>
          <w:numId w:val="8"/>
        </w:numPr>
      </w:pPr>
      <w:r w:rsidRPr="005113EA">
        <w:t xml:space="preserve">When Section 3 is completed, a new row is created in the report. </w:t>
      </w:r>
    </w:p>
    <w:bookmarkStart w:id="30" w:name="_MON_1565092024"/>
    <w:bookmarkEnd w:id="30"/>
    <w:p w:rsidR="00375060" w:rsidRPr="005113EA" w:rsidRDefault="00E94A64" w:rsidP="00375060">
      <w:pPr>
        <w:jc w:val="center"/>
      </w:pPr>
      <w: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75pt" o:ole="">
            <v:imagedata r:id="rId21" o:title=""/>
          </v:shape>
          <o:OLEObject Type="Embed" ProgID="Excel.SheetMacroEnabled.12" ShapeID="_x0000_i1025" DrawAspect="Icon" ObjectID="_1596274828" r:id="rId22"/>
        </w:object>
      </w:r>
    </w:p>
    <w:p w:rsidR="00A63491" w:rsidRDefault="00A63491" w:rsidP="00A63491">
      <w:pPr>
        <w:pStyle w:val="Heading2"/>
      </w:pPr>
      <w:bookmarkStart w:id="31" w:name="_Toc327881050"/>
      <w:bookmarkStart w:id="32" w:name="_Toc456864298"/>
      <w:r w:rsidRPr="00A63491">
        <w:t>All I-9 Report Version 2</w:t>
      </w:r>
    </w:p>
    <w:p w:rsidR="00A63491" w:rsidRDefault="00A63491" w:rsidP="00CB3CEB">
      <w:pPr>
        <w:pStyle w:val="ListParagraph"/>
        <w:numPr>
          <w:ilvl w:val="0"/>
          <w:numId w:val="53"/>
        </w:numPr>
      </w:pPr>
      <w:r>
        <w:rPr>
          <w:b/>
        </w:rPr>
        <w:t>Availability</w:t>
      </w:r>
      <w:r>
        <w:t xml:space="preserve"> – This report is available to every client.</w:t>
      </w:r>
    </w:p>
    <w:p w:rsidR="00A63491" w:rsidRDefault="00A63491" w:rsidP="00CB3CEB">
      <w:pPr>
        <w:pStyle w:val="ListParagraph"/>
        <w:numPr>
          <w:ilvl w:val="0"/>
          <w:numId w:val="53"/>
        </w:numPr>
      </w:pPr>
      <w:r>
        <w:rPr>
          <w:b/>
        </w:rPr>
        <w:t xml:space="preserve">Report Description </w:t>
      </w:r>
      <w:r>
        <w:t xml:space="preserve">– The report provides a list of all Form I-9 activity during a defined period of time. However, this report provides the information in </w:t>
      </w:r>
      <w:r w:rsidR="001176C7">
        <w:t>a format that is easier to follow.</w:t>
      </w:r>
    </w:p>
    <w:p w:rsidR="001176C7" w:rsidRDefault="001176C7" w:rsidP="00CB3CEB">
      <w:pPr>
        <w:pStyle w:val="ListParagraph"/>
        <w:numPr>
          <w:ilvl w:val="0"/>
          <w:numId w:val="53"/>
        </w:numPr>
      </w:pPr>
      <w:r>
        <w:rPr>
          <w:b/>
        </w:rPr>
        <w:t xml:space="preserve">Report Format </w:t>
      </w:r>
      <w:r>
        <w:t>– The report is available in CSV and Excel.</w:t>
      </w:r>
    </w:p>
    <w:p w:rsidR="001176C7" w:rsidRDefault="001176C7" w:rsidP="00CB3CEB">
      <w:pPr>
        <w:pStyle w:val="ListParagraph"/>
        <w:numPr>
          <w:ilvl w:val="0"/>
          <w:numId w:val="53"/>
        </w:numPr>
      </w:pPr>
      <w:r>
        <w:rPr>
          <w:b/>
        </w:rPr>
        <w:t xml:space="preserve">Report Parameters </w:t>
      </w:r>
      <w:r>
        <w:t xml:space="preserve">– Set at the time the user </w:t>
      </w:r>
      <w:r w:rsidR="0031718B">
        <w:t>requests</w:t>
      </w:r>
      <w:r>
        <w:t xml:space="preserve"> the report. </w:t>
      </w:r>
    </w:p>
    <w:p w:rsidR="001176C7" w:rsidRDefault="001176C7" w:rsidP="00CB3CEB">
      <w:pPr>
        <w:pStyle w:val="ListParagraph"/>
        <w:numPr>
          <w:ilvl w:val="1"/>
          <w:numId w:val="53"/>
        </w:numPr>
      </w:pPr>
      <w:r w:rsidRPr="001176C7">
        <w:t>Month/Year</w:t>
      </w:r>
      <w:r>
        <w:rPr>
          <w:b/>
        </w:rPr>
        <w:t xml:space="preserve"> </w:t>
      </w:r>
      <w:r>
        <w:t xml:space="preserve">– Possible options are a </w:t>
      </w:r>
      <w:r w:rsidR="006958AB">
        <w:t>single</w:t>
      </w:r>
      <w:r>
        <w:t xml:space="preserve"> month and a four-digit year.</w:t>
      </w:r>
    </w:p>
    <w:p w:rsidR="001176C7" w:rsidRDefault="001176C7" w:rsidP="00CB3CEB">
      <w:pPr>
        <w:pStyle w:val="ListParagraph"/>
        <w:numPr>
          <w:ilvl w:val="0"/>
          <w:numId w:val="53"/>
        </w:numPr>
      </w:pPr>
      <w:r>
        <w:rPr>
          <w:b/>
        </w:rPr>
        <w:t xml:space="preserve">Report Contents – </w:t>
      </w:r>
      <w:r w:rsidRPr="001176C7">
        <w:t xml:space="preserve">Each row of the report contains the information (columns) listed below from </w:t>
      </w:r>
      <w:r w:rsidR="0031718B" w:rsidRPr="001176C7">
        <w:t>left</w:t>
      </w:r>
      <w:r w:rsidRPr="001176C7">
        <w:t xml:space="preserve"> to right for</w:t>
      </w:r>
      <w:r w:rsidR="006958AB">
        <w:t xml:space="preserve"> </w:t>
      </w:r>
      <w:r w:rsidRPr="001176C7">
        <w:t>each Form I-9 on file. Rows are alphabetically sorted by year/month, location code, and location name.</w:t>
      </w:r>
    </w:p>
    <w:bookmarkStart w:id="33" w:name="_MON_1565092029"/>
    <w:bookmarkEnd w:id="33"/>
    <w:p w:rsidR="00224DF8" w:rsidRPr="00A63491" w:rsidRDefault="00E94A64" w:rsidP="00375060">
      <w:pPr>
        <w:jc w:val="center"/>
      </w:pPr>
      <w:r>
        <w:object w:dxaOrig="2040" w:dyaOrig="1339">
          <v:shape id="_x0000_i1026" type="#_x0000_t75" style="width:102pt;height:66.75pt" o:ole="">
            <v:imagedata r:id="rId23" o:title=""/>
          </v:shape>
          <o:OLEObject Type="Embed" ProgID="Excel.SheetMacroEnabled.12" ShapeID="_x0000_i1026" DrawAspect="Icon" ObjectID="_1596274829" r:id="rId24"/>
        </w:object>
      </w:r>
    </w:p>
    <w:p w:rsidR="00CE24E5" w:rsidRPr="00F92012" w:rsidRDefault="00CE24E5" w:rsidP="00F92012">
      <w:pPr>
        <w:pStyle w:val="Heading2"/>
      </w:pPr>
      <w:r w:rsidRPr="00F92012">
        <w:t>Transaction Statistics</w:t>
      </w:r>
      <w:bookmarkEnd w:id="31"/>
      <w:bookmarkEnd w:id="32"/>
    </w:p>
    <w:p w:rsidR="00CE24E5" w:rsidRPr="00F92012" w:rsidRDefault="00CE24E5" w:rsidP="0027684C">
      <w:pPr>
        <w:pStyle w:val="ListParagraph"/>
        <w:numPr>
          <w:ilvl w:val="0"/>
          <w:numId w:val="9"/>
        </w:numPr>
        <w:rPr>
          <w:b/>
        </w:rPr>
      </w:pPr>
      <w:r w:rsidRPr="00F92012">
        <w:rPr>
          <w:b/>
        </w:rPr>
        <w:t>Availability</w:t>
      </w:r>
      <w:r w:rsidRPr="00A64D7E">
        <w:t xml:space="preserve"> – This report is available to every client.</w:t>
      </w:r>
    </w:p>
    <w:p w:rsidR="00CE24E5" w:rsidRPr="00F92012" w:rsidRDefault="00CE24E5" w:rsidP="0027684C">
      <w:pPr>
        <w:pStyle w:val="ListParagraph"/>
        <w:numPr>
          <w:ilvl w:val="0"/>
          <w:numId w:val="9"/>
        </w:numPr>
        <w:rPr>
          <w:b/>
        </w:rPr>
      </w:pPr>
      <w:r w:rsidRPr="00F92012">
        <w:rPr>
          <w:b/>
        </w:rPr>
        <w:t>Report Description</w:t>
      </w:r>
      <w:r w:rsidRPr="00A64D7E">
        <w:t xml:space="preserve"> – The report provides a list of all Form I-9 activity during a defined period of time.</w:t>
      </w:r>
    </w:p>
    <w:p w:rsidR="00CE24E5" w:rsidRPr="00F92012" w:rsidRDefault="00CE24E5" w:rsidP="0027684C">
      <w:pPr>
        <w:pStyle w:val="ListParagraph"/>
        <w:numPr>
          <w:ilvl w:val="0"/>
          <w:numId w:val="9"/>
        </w:numPr>
        <w:rPr>
          <w:b/>
        </w:rPr>
      </w:pPr>
      <w:r w:rsidRPr="00F92012">
        <w:rPr>
          <w:b/>
        </w:rPr>
        <w:t>Report Format</w:t>
      </w:r>
      <w:r w:rsidRPr="00A64D7E">
        <w:t xml:space="preserve"> – The report is available in CSV</w:t>
      </w:r>
      <w:r>
        <w:t>, Excel, PDF and Word</w:t>
      </w:r>
      <w:r w:rsidRPr="00A64D7E">
        <w:t xml:space="preserve"> format.</w:t>
      </w:r>
    </w:p>
    <w:p w:rsidR="00CE24E5" w:rsidRPr="00F92012" w:rsidRDefault="00CE24E5" w:rsidP="0027684C">
      <w:pPr>
        <w:pStyle w:val="ListParagraph"/>
        <w:numPr>
          <w:ilvl w:val="0"/>
          <w:numId w:val="9"/>
        </w:numPr>
        <w:rPr>
          <w:b/>
        </w:rPr>
      </w:pPr>
      <w:r w:rsidRPr="00F92012">
        <w:rPr>
          <w:b/>
        </w:rPr>
        <w:t>Report Parameters</w:t>
      </w:r>
      <w:r w:rsidRPr="00A64D7E">
        <w:t xml:space="preserve"> – Set at the time the user requests the report.</w:t>
      </w:r>
    </w:p>
    <w:p w:rsidR="00CE24E5" w:rsidRPr="00A64D7E" w:rsidRDefault="00CE24E5" w:rsidP="001176C7">
      <w:pPr>
        <w:pStyle w:val="ListParagraph"/>
        <w:numPr>
          <w:ilvl w:val="1"/>
          <w:numId w:val="9"/>
        </w:numPr>
      </w:pPr>
      <w:r w:rsidRPr="00A64D7E">
        <w:t>Month/Year – Possible options are a single month and a four-digit year.</w:t>
      </w:r>
    </w:p>
    <w:p w:rsidR="00CE24E5" w:rsidRPr="00F92012" w:rsidRDefault="00CE24E5" w:rsidP="0027684C">
      <w:pPr>
        <w:pStyle w:val="ListParagraph"/>
        <w:numPr>
          <w:ilvl w:val="0"/>
          <w:numId w:val="9"/>
        </w:numPr>
        <w:rPr>
          <w:b/>
        </w:rPr>
      </w:pPr>
      <w:r w:rsidRPr="00F92012">
        <w:rPr>
          <w:b/>
        </w:rPr>
        <w:t>Report Contents</w:t>
      </w:r>
      <w:r w:rsidRPr="00A64D7E">
        <w:t xml:space="preserve"> – Each row of the report contains the information (columns) listed below from left to right for each Form I-9 on file. Rows are alphabetically sorted by year/month, location code, and location name.</w:t>
      </w:r>
    </w:p>
    <w:p w:rsidR="00CE24E5" w:rsidRPr="00A64D7E" w:rsidRDefault="00CE24E5" w:rsidP="0027684C">
      <w:pPr>
        <w:pStyle w:val="ListParagraph"/>
        <w:numPr>
          <w:ilvl w:val="1"/>
          <w:numId w:val="9"/>
        </w:numPr>
      </w:pPr>
      <w:r w:rsidRPr="00A64D7E">
        <w:t>Year/Month</w:t>
      </w:r>
    </w:p>
    <w:p w:rsidR="00CE24E5" w:rsidRPr="00A64D7E" w:rsidRDefault="00CE24E5" w:rsidP="0027684C">
      <w:pPr>
        <w:pStyle w:val="ListParagraph"/>
        <w:numPr>
          <w:ilvl w:val="1"/>
          <w:numId w:val="9"/>
        </w:numPr>
      </w:pPr>
      <w:r w:rsidRPr="00A64D7E">
        <w:t>Location Code</w:t>
      </w:r>
    </w:p>
    <w:p w:rsidR="00CE24E5" w:rsidRPr="00A64D7E" w:rsidRDefault="00CE24E5" w:rsidP="0027684C">
      <w:pPr>
        <w:pStyle w:val="ListParagraph"/>
        <w:numPr>
          <w:ilvl w:val="1"/>
          <w:numId w:val="9"/>
        </w:numPr>
      </w:pPr>
      <w:r w:rsidRPr="00A64D7E">
        <w:t>Location Name</w:t>
      </w:r>
    </w:p>
    <w:p w:rsidR="00CE24E5" w:rsidRPr="00A64D7E" w:rsidRDefault="00CE24E5" w:rsidP="0027684C">
      <w:pPr>
        <w:pStyle w:val="ListParagraph"/>
        <w:numPr>
          <w:ilvl w:val="1"/>
          <w:numId w:val="9"/>
        </w:numPr>
      </w:pPr>
      <w:r w:rsidRPr="00A64D7E">
        <w:t>Transaction Type Description</w:t>
      </w:r>
    </w:p>
    <w:p w:rsidR="00CE24E5" w:rsidRPr="00A64D7E" w:rsidRDefault="00CE24E5" w:rsidP="0027684C">
      <w:pPr>
        <w:pStyle w:val="ListParagraph"/>
        <w:numPr>
          <w:ilvl w:val="1"/>
          <w:numId w:val="9"/>
        </w:numPr>
      </w:pPr>
      <w:r w:rsidRPr="00A64D7E">
        <w:t>Media Type Description</w:t>
      </w:r>
    </w:p>
    <w:p w:rsidR="00CE24E5" w:rsidRDefault="00CE24E5" w:rsidP="0027684C">
      <w:pPr>
        <w:pStyle w:val="ListParagraph"/>
        <w:numPr>
          <w:ilvl w:val="1"/>
          <w:numId w:val="9"/>
        </w:numPr>
      </w:pPr>
      <w:r w:rsidRPr="00A64D7E">
        <w:t>Count</w:t>
      </w:r>
    </w:p>
    <w:bookmarkStart w:id="34" w:name="_MON_1565092036"/>
    <w:bookmarkEnd w:id="34"/>
    <w:p w:rsidR="00375060" w:rsidRPr="00A64D7E" w:rsidRDefault="00E94A64" w:rsidP="00375060">
      <w:pPr>
        <w:jc w:val="center"/>
      </w:pPr>
      <w:r>
        <w:object w:dxaOrig="2040" w:dyaOrig="1339">
          <v:shape id="_x0000_i1027" type="#_x0000_t75" style="width:102pt;height:66.75pt" o:ole="">
            <v:imagedata r:id="rId25" o:title=""/>
          </v:shape>
          <o:OLEObject Type="Embed" ProgID="Excel.SheetMacroEnabled.12" ShapeID="_x0000_i1027" DrawAspect="Icon" ObjectID="_1596274830" r:id="rId26"/>
        </w:object>
      </w:r>
    </w:p>
    <w:p w:rsidR="00CE24E5" w:rsidRPr="00F92012" w:rsidRDefault="00CE24E5" w:rsidP="00F92012">
      <w:pPr>
        <w:pStyle w:val="Heading2"/>
      </w:pPr>
      <w:bookmarkStart w:id="35" w:name="_Toc456864299"/>
      <w:bookmarkStart w:id="36" w:name="_Toc327881051"/>
      <w:r w:rsidRPr="00F92012">
        <w:t xml:space="preserve">I-9 </w:t>
      </w:r>
      <w:r w:rsidR="0031718B" w:rsidRPr="00F92012">
        <w:t>Billable</w:t>
      </w:r>
      <w:r w:rsidRPr="00F92012">
        <w:t xml:space="preserve"> Transaction</w:t>
      </w:r>
      <w:bookmarkEnd w:id="35"/>
    </w:p>
    <w:p w:rsidR="00CE24E5" w:rsidRPr="00F92012" w:rsidRDefault="00CE24E5" w:rsidP="0027684C">
      <w:pPr>
        <w:pStyle w:val="ListParagraph"/>
        <w:numPr>
          <w:ilvl w:val="0"/>
          <w:numId w:val="10"/>
        </w:numPr>
        <w:rPr>
          <w:b/>
        </w:rPr>
      </w:pPr>
      <w:r w:rsidRPr="00F92012">
        <w:rPr>
          <w:b/>
        </w:rPr>
        <w:t>Availability</w:t>
      </w:r>
      <w:r w:rsidRPr="00A64D7E">
        <w:t xml:space="preserve"> – This report is available to every client.</w:t>
      </w:r>
    </w:p>
    <w:p w:rsidR="00CE24E5" w:rsidRPr="00F92012" w:rsidRDefault="00CE24E5" w:rsidP="0027684C">
      <w:pPr>
        <w:pStyle w:val="ListParagraph"/>
        <w:numPr>
          <w:ilvl w:val="0"/>
          <w:numId w:val="10"/>
        </w:numPr>
        <w:rPr>
          <w:b/>
        </w:rPr>
      </w:pPr>
      <w:r w:rsidRPr="00F92012">
        <w:rPr>
          <w:b/>
        </w:rPr>
        <w:t>Report Description</w:t>
      </w:r>
      <w:r w:rsidRPr="00A64D7E">
        <w:t xml:space="preserve"> – The </w:t>
      </w:r>
      <w:r w:rsidRPr="00BB119C">
        <w:t xml:space="preserve">report </w:t>
      </w:r>
      <w:r>
        <w:t>allows users to view all billable transactions and associated transactions level detail</w:t>
      </w:r>
    </w:p>
    <w:p w:rsidR="00CE24E5" w:rsidRPr="00F92012" w:rsidRDefault="00CE24E5" w:rsidP="0027684C">
      <w:pPr>
        <w:pStyle w:val="ListParagraph"/>
        <w:numPr>
          <w:ilvl w:val="0"/>
          <w:numId w:val="10"/>
        </w:numPr>
        <w:rPr>
          <w:b/>
        </w:rPr>
      </w:pPr>
      <w:r w:rsidRPr="00F92012">
        <w:rPr>
          <w:b/>
        </w:rPr>
        <w:t>Report Format</w:t>
      </w:r>
      <w:r w:rsidRPr="00A64D7E">
        <w:t xml:space="preserve"> – The report is available in CSV</w:t>
      </w:r>
      <w:r>
        <w:t>, Excel, PDF and Word</w:t>
      </w:r>
      <w:r w:rsidRPr="00A64D7E">
        <w:t xml:space="preserve"> format.</w:t>
      </w:r>
    </w:p>
    <w:p w:rsidR="00CE24E5" w:rsidRPr="00F92012" w:rsidRDefault="00CE24E5" w:rsidP="0027684C">
      <w:pPr>
        <w:pStyle w:val="ListParagraph"/>
        <w:numPr>
          <w:ilvl w:val="0"/>
          <w:numId w:val="10"/>
        </w:numPr>
        <w:rPr>
          <w:b/>
        </w:rPr>
      </w:pPr>
      <w:r w:rsidRPr="00F92012">
        <w:rPr>
          <w:b/>
        </w:rPr>
        <w:t>Report Parameters</w:t>
      </w:r>
      <w:r w:rsidRPr="00A64D7E">
        <w:t xml:space="preserve"> – Set at the time the user requests the report.</w:t>
      </w:r>
    </w:p>
    <w:p w:rsidR="00CE24E5" w:rsidRPr="00A64D7E" w:rsidRDefault="00CE24E5" w:rsidP="0027684C">
      <w:pPr>
        <w:pStyle w:val="ListParagraph"/>
        <w:numPr>
          <w:ilvl w:val="0"/>
          <w:numId w:val="10"/>
        </w:numPr>
      </w:pPr>
      <w:r w:rsidRPr="00A64D7E">
        <w:t>Month/Year – Possible options are a single month and a four-digit year.</w:t>
      </w:r>
    </w:p>
    <w:p w:rsidR="00CE24E5" w:rsidRPr="00F92012" w:rsidRDefault="00CE24E5" w:rsidP="0027684C">
      <w:pPr>
        <w:pStyle w:val="ListParagraph"/>
        <w:numPr>
          <w:ilvl w:val="0"/>
          <w:numId w:val="10"/>
        </w:numPr>
        <w:rPr>
          <w:b/>
        </w:rPr>
      </w:pPr>
      <w:r w:rsidRPr="00F92012">
        <w:rPr>
          <w:b/>
        </w:rPr>
        <w:t>Report Contents</w:t>
      </w:r>
      <w:r w:rsidRPr="00A64D7E">
        <w:t xml:space="preserve"> – Each row of the report contains the information (columns) listed below from left to right for each Form I-9 on file. Rows are alphabetically sorted by year/month, location code, and location name.</w:t>
      </w:r>
    </w:p>
    <w:p w:rsidR="00CE24E5" w:rsidRPr="00A64D7E" w:rsidRDefault="00CE24E5" w:rsidP="0027684C">
      <w:pPr>
        <w:pStyle w:val="ListParagraph"/>
        <w:numPr>
          <w:ilvl w:val="1"/>
          <w:numId w:val="10"/>
        </w:numPr>
      </w:pPr>
      <w:r>
        <w:t>Location Code</w:t>
      </w:r>
    </w:p>
    <w:p w:rsidR="00CE24E5" w:rsidRPr="00A64D7E" w:rsidRDefault="00CE24E5" w:rsidP="0027684C">
      <w:pPr>
        <w:pStyle w:val="ListParagraph"/>
        <w:numPr>
          <w:ilvl w:val="1"/>
          <w:numId w:val="10"/>
        </w:numPr>
      </w:pPr>
      <w:r>
        <w:t>User ID</w:t>
      </w:r>
    </w:p>
    <w:p w:rsidR="00CE24E5" w:rsidRPr="00A64D7E" w:rsidRDefault="00CE24E5" w:rsidP="0027684C">
      <w:pPr>
        <w:pStyle w:val="ListParagraph"/>
        <w:numPr>
          <w:ilvl w:val="1"/>
          <w:numId w:val="10"/>
        </w:numPr>
      </w:pPr>
      <w:r>
        <w:t>User Defined Field- Determined by the Employer System Configurations</w:t>
      </w:r>
    </w:p>
    <w:p w:rsidR="00CE24E5" w:rsidRPr="00A64D7E" w:rsidRDefault="00CE24E5" w:rsidP="0027684C">
      <w:pPr>
        <w:pStyle w:val="ListParagraph"/>
        <w:numPr>
          <w:ilvl w:val="1"/>
          <w:numId w:val="10"/>
        </w:numPr>
      </w:pPr>
      <w:r>
        <w:t>Last 4 of SSN</w:t>
      </w:r>
    </w:p>
    <w:p w:rsidR="00CE24E5" w:rsidRPr="00A64D7E" w:rsidRDefault="00CE24E5" w:rsidP="0027684C">
      <w:pPr>
        <w:pStyle w:val="ListParagraph"/>
        <w:numPr>
          <w:ilvl w:val="1"/>
          <w:numId w:val="10"/>
        </w:numPr>
      </w:pPr>
      <w:r>
        <w:t>Transaction type</w:t>
      </w:r>
    </w:p>
    <w:p w:rsidR="00CE24E5" w:rsidRDefault="00CE24E5" w:rsidP="0027684C">
      <w:pPr>
        <w:pStyle w:val="ListParagraph"/>
        <w:numPr>
          <w:ilvl w:val="1"/>
          <w:numId w:val="10"/>
        </w:numPr>
      </w:pPr>
      <w:r>
        <w:t>EE Last Name</w:t>
      </w:r>
    </w:p>
    <w:bookmarkStart w:id="37" w:name="_MON_1565092089"/>
    <w:bookmarkEnd w:id="37"/>
    <w:p w:rsidR="00375060" w:rsidRPr="00F92012" w:rsidRDefault="00E94A64" w:rsidP="00375060">
      <w:pPr>
        <w:jc w:val="center"/>
      </w:pPr>
      <w:r>
        <w:object w:dxaOrig="2040" w:dyaOrig="1339">
          <v:shape id="_x0000_i1028" type="#_x0000_t75" style="width:102pt;height:66.75pt" o:ole="">
            <v:imagedata r:id="rId27" o:title=""/>
          </v:shape>
          <o:OLEObject Type="Embed" ProgID="Excel.SheetMacroEnabled.12" ShapeID="_x0000_i1028" DrawAspect="Icon" ObjectID="_1596274831" r:id="rId28"/>
        </w:object>
      </w:r>
    </w:p>
    <w:p w:rsidR="00CE24E5" w:rsidRPr="00F92012" w:rsidRDefault="00CE24E5" w:rsidP="00F92012">
      <w:pPr>
        <w:pStyle w:val="Heading2"/>
      </w:pPr>
      <w:bookmarkStart w:id="38" w:name="_Toc456864300"/>
      <w:r w:rsidRPr="00F92012">
        <w:t>Employee Search</w:t>
      </w:r>
      <w:bookmarkEnd w:id="36"/>
      <w:bookmarkEnd w:id="38"/>
    </w:p>
    <w:p w:rsidR="00CE24E5" w:rsidRPr="00F92012" w:rsidRDefault="00CE24E5" w:rsidP="0027684C">
      <w:pPr>
        <w:pStyle w:val="ListParagraph"/>
        <w:numPr>
          <w:ilvl w:val="0"/>
          <w:numId w:val="11"/>
        </w:numPr>
        <w:rPr>
          <w:b/>
        </w:rPr>
      </w:pPr>
      <w:r w:rsidRPr="00F92012">
        <w:rPr>
          <w:b/>
        </w:rPr>
        <w:t>Availability</w:t>
      </w:r>
      <w:r w:rsidRPr="00A64D7E">
        <w:t xml:space="preserve"> – This report is available to every client. It is only available to users authorized to access the Excel Export feature on the Search for Employees page.</w:t>
      </w:r>
    </w:p>
    <w:p w:rsidR="00CE24E5" w:rsidRPr="00F92012" w:rsidRDefault="00CE24E5" w:rsidP="0027684C">
      <w:pPr>
        <w:pStyle w:val="ListParagraph"/>
        <w:numPr>
          <w:ilvl w:val="0"/>
          <w:numId w:val="11"/>
        </w:numPr>
        <w:rPr>
          <w:b/>
        </w:rPr>
      </w:pPr>
      <w:r w:rsidRPr="00F92012">
        <w:rPr>
          <w:b/>
        </w:rPr>
        <w:t>Report Description</w:t>
      </w:r>
      <w:r w:rsidRPr="00A64D7E">
        <w:t xml:space="preserve"> – The user can generate a report using the same criteria available on the Search for Employees page.</w:t>
      </w:r>
    </w:p>
    <w:p w:rsidR="00CE24E5" w:rsidRPr="00F92012" w:rsidRDefault="00CE24E5" w:rsidP="0027684C">
      <w:pPr>
        <w:pStyle w:val="ListParagraph"/>
        <w:numPr>
          <w:ilvl w:val="0"/>
          <w:numId w:val="11"/>
        </w:numPr>
        <w:rPr>
          <w:b/>
        </w:rPr>
      </w:pPr>
      <w:r w:rsidRPr="00F92012">
        <w:rPr>
          <w:b/>
        </w:rPr>
        <w:t>Report Format</w:t>
      </w:r>
      <w:r w:rsidRPr="00A64D7E">
        <w:t xml:space="preserve"> – The report is only available in CSV</w:t>
      </w:r>
      <w:r>
        <w:t xml:space="preserve"> and Excel</w:t>
      </w:r>
      <w:r w:rsidRPr="00A64D7E">
        <w:t xml:space="preserve"> format.</w:t>
      </w:r>
    </w:p>
    <w:p w:rsidR="00CE24E5" w:rsidRPr="00F92012" w:rsidRDefault="00CE24E5" w:rsidP="0027684C">
      <w:pPr>
        <w:pStyle w:val="ListParagraph"/>
        <w:numPr>
          <w:ilvl w:val="0"/>
          <w:numId w:val="11"/>
        </w:numPr>
        <w:rPr>
          <w:b/>
        </w:rPr>
      </w:pPr>
      <w:r w:rsidRPr="00F92012">
        <w:rPr>
          <w:b/>
        </w:rPr>
        <w:t>Report Parameters</w:t>
      </w:r>
      <w:r w:rsidRPr="00A64D7E">
        <w:t xml:space="preserve"> – Optional report criteria listed below can be set when the user requests the report to narrow the search results.</w:t>
      </w:r>
    </w:p>
    <w:p w:rsidR="00CE24E5" w:rsidRPr="00F92012" w:rsidRDefault="00CE24E5" w:rsidP="0027684C">
      <w:pPr>
        <w:pStyle w:val="ListParagraph"/>
        <w:numPr>
          <w:ilvl w:val="1"/>
          <w:numId w:val="11"/>
        </w:numPr>
        <w:rPr>
          <w:b/>
        </w:rPr>
      </w:pPr>
      <w:r w:rsidRPr="00A64D7E">
        <w:t>First Name – Employee first name.</w:t>
      </w:r>
    </w:p>
    <w:p w:rsidR="00CE24E5" w:rsidRPr="00F92012" w:rsidRDefault="00CE24E5" w:rsidP="0027684C">
      <w:pPr>
        <w:pStyle w:val="ListParagraph"/>
        <w:numPr>
          <w:ilvl w:val="1"/>
          <w:numId w:val="11"/>
        </w:numPr>
        <w:rPr>
          <w:b/>
        </w:rPr>
      </w:pPr>
      <w:r w:rsidRPr="00A64D7E">
        <w:t>Last Name – Employee last name.</w:t>
      </w:r>
    </w:p>
    <w:p w:rsidR="00CE24E5" w:rsidRPr="00F92012" w:rsidRDefault="00CE24E5" w:rsidP="0027684C">
      <w:pPr>
        <w:pStyle w:val="ListParagraph"/>
        <w:numPr>
          <w:ilvl w:val="1"/>
          <w:numId w:val="11"/>
        </w:numPr>
        <w:rPr>
          <w:b/>
        </w:rPr>
      </w:pPr>
      <w:r w:rsidRPr="00A64D7E">
        <w:t>SSN – Employee SSN.</w:t>
      </w:r>
    </w:p>
    <w:p w:rsidR="00CE24E5" w:rsidRPr="00F92012" w:rsidRDefault="00CE24E5" w:rsidP="0027684C">
      <w:pPr>
        <w:pStyle w:val="ListParagraph"/>
        <w:numPr>
          <w:ilvl w:val="1"/>
          <w:numId w:val="11"/>
        </w:numPr>
        <w:rPr>
          <w:b/>
        </w:rPr>
      </w:pPr>
      <w:r w:rsidRPr="00A64D7E">
        <w:t>Type of I-9 – e.g., pending, missing, reverification, SSN applied for, E-Verify issue.</w:t>
      </w:r>
    </w:p>
    <w:p w:rsidR="00CE24E5" w:rsidRPr="00F92012" w:rsidRDefault="00CE24E5" w:rsidP="0027684C">
      <w:pPr>
        <w:pStyle w:val="ListParagraph"/>
        <w:numPr>
          <w:ilvl w:val="1"/>
          <w:numId w:val="11"/>
        </w:numPr>
        <w:rPr>
          <w:b/>
        </w:rPr>
      </w:pPr>
      <w:r w:rsidRPr="00A64D7E">
        <w:t>Employment Date – Employment date in Section 2 of Form I-9.</w:t>
      </w:r>
    </w:p>
    <w:p w:rsidR="00CE24E5" w:rsidRPr="00F92012" w:rsidRDefault="00CE24E5" w:rsidP="0027684C">
      <w:pPr>
        <w:pStyle w:val="ListParagraph"/>
        <w:numPr>
          <w:ilvl w:val="1"/>
          <w:numId w:val="11"/>
        </w:numPr>
        <w:rPr>
          <w:b/>
        </w:rPr>
      </w:pPr>
      <w:r w:rsidRPr="00A64D7E">
        <w:t>Group/Location – Include Forms I-9 for a specific group or location.</w:t>
      </w:r>
    </w:p>
    <w:p w:rsidR="00CE24E5" w:rsidRPr="00F92012" w:rsidRDefault="00CE24E5" w:rsidP="0027684C">
      <w:pPr>
        <w:pStyle w:val="ListParagraph"/>
        <w:numPr>
          <w:ilvl w:val="1"/>
          <w:numId w:val="11"/>
        </w:numPr>
        <w:rPr>
          <w:b/>
        </w:rPr>
      </w:pPr>
      <w:r w:rsidRPr="00A64D7E">
        <w:t xml:space="preserve">Active/Terminated – Include Forms I-9 for active and/or terminated employees. This option is only available if you provide payroll data to </w:t>
      </w:r>
      <w:r w:rsidRPr="00F92012">
        <w:rPr>
          <w:b/>
        </w:rPr>
        <w:t>The Work Number</w:t>
      </w:r>
      <w:r w:rsidRPr="00A64D7E">
        <w:t>.</w:t>
      </w:r>
    </w:p>
    <w:p w:rsidR="00CE24E5" w:rsidRPr="00F92012" w:rsidRDefault="00CE24E5" w:rsidP="0027684C">
      <w:pPr>
        <w:pStyle w:val="ListParagraph"/>
        <w:numPr>
          <w:ilvl w:val="0"/>
          <w:numId w:val="11"/>
        </w:numPr>
        <w:rPr>
          <w:b/>
        </w:rPr>
      </w:pPr>
      <w:r w:rsidRPr="00F92012">
        <w:rPr>
          <w:b/>
        </w:rPr>
        <w:t>Report Contents</w:t>
      </w:r>
      <w:r w:rsidRPr="00A64D7E">
        <w:t xml:space="preserve"> – Each row of the report contains the information (columns) listed below from left to right for each Form I-9 on file.</w:t>
      </w:r>
    </w:p>
    <w:bookmarkStart w:id="39" w:name="_MON_1565092098"/>
    <w:bookmarkEnd w:id="39"/>
    <w:p w:rsidR="00CE24E5" w:rsidRPr="00A64D7E" w:rsidRDefault="00E94A64" w:rsidP="00375060">
      <w:pPr>
        <w:pStyle w:val="BodyText"/>
        <w:spacing w:line="276" w:lineRule="auto"/>
        <w:ind w:left="360"/>
        <w:jc w:val="center"/>
        <w:rPr>
          <w:b/>
          <w:color w:val="auto"/>
          <w:sz w:val="20"/>
          <w:szCs w:val="20"/>
        </w:rPr>
      </w:pPr>
      <w:r>
        <w:rPr>
          <w:b/>
          <w:color w:val="auto"/>
          <w:sz w:val="20"/>
          <w:szCs w:val="20"/>
        </w:rPr>
        <w:object w:dxaOrig="2040" w:dyaOrig="1339">
          <v:shape id="_x0000_i1029" type="#_x0000_t75" style="width:102pt;height:66.75pt" o:ole="">
            <v:imagedata r:id="rId29" o:title=""/>
          </v:shape>
          <o:OLEObject Type="Embed" ProgID="Excel.SheetMacroEnabled.12" ShapeID="_x0000_i1029" DrawAspect="Icon" ObjectID="_1596274832" r:id="rId30"/>
        </w:object>
      </w:r>
    </w:p>
    <w:p w:rsidR="00CE24E5" w:rsidRPr="00F92012" w:rsidRDefault="00CE24E5" w:rsidP="00F92012">
      <w:pPr>
        <w:pStyle w:val="Heading2"/>
      </w:pPr>
      <w:bookmarkStart w:id="40" w:name="_Toc327881052"/>
      <w:bookmarkStart w:id="41" w:name="_Toc456864301"/>
      <w:r w:rsidRPr="00F92012">
        <w:t>Conversion Error</w:t>
      </w:r>
      <w:bookmarkEnd w:id="40"/>
      <w:bookmarkEnd w:id="41"/>
    </w:p>
    <w:p w:rsidR="00CE24E5" w:rsidRPr="00F92012" w:rsidRDefault="00CE24E5" w:rsidP="0027684C">
      <w:pPr>
        <w:pStyle w:val="ListParagraph"/>
        <w:numPr>
          <w:ilvl w:val="0"/>
          <w:numId w:val="12"/>
        </w:numPr>
        <w:rPr>
          <w:b/>
        </w:rPr>
      </w:pPr>
      <w:r w:rsidRPr="00F92012">
        <w:rPr>
          <w:b/>
        </w:rPr>
        <w:t>Availability</w:t>
      </w:r>
      <w:r w:rsidRPr="003B6467">
        <w:t xml:space="preserve"> – This report is available to clients that converted Forms I-9</w:t>
      </w:r>
      <w:r w:rsidR="006C17C1">
        <w:t xml:space="preserve"> prior to August 2016</w:t>
      </w:r>
      <w:r w:rsidRPr="003B6467">
        <w:t xml:space="preserve"> and have the option enabled.</w:t>
      </w:r>
    </w:p>
    <w:p w:rsidR="00CE24E5" w:rsidRPr="00F92012" w:rsidRDefault="00CE24E5" w:rsidP="0027684C">
      <w:pPr>
        <w:pStyle w:val="ListParagraph"/>
        <w:numPr>
          <w:ilvl w:val="0"/>
          <w:numId w:val="12"/>
        </w:numPr>
        <w:rPr>
          <w:b/>
        </w:rPr>
      </w:pPr>
      <w:r w:rsidRPr="00F92012">
        <w:rPr>
          <w:b/>
        </w:rPr>
        <w:t>Report Description</w:t>
      </w:r>
      <w:r w:rsidRPr="003B6467">
        <w:t xml:space="preserve"> – The report contains data for all converted Forms I-9 that contain one or more errors. An authorized user can correct or accept the errors via the Edit Data option on the Employee Detail page to remove the Forms I-9 from the report.</w:t>
      </w:r>
    </w:p>
    <w:p w:rsidR="00CE24E5" w:rsidRPr="00F92012" w:rsidRDefault="00CE24E5" w:rsidP="0027684C">
      <w:pPr>
        <w:pStyle w:val="ListParagraph"/>
        <w:numPr>
          <w:ilvl w:val="0"/>
          <w:numId w:val="12"/>
        </w:numPr>
        <w:rPr>
          <w:b/>
        </w:rPr>
      </w:pPr>
      <w:r w:rsidRPr="00F92012">
        <w:rPr>
          <w:b/>
        </w:rPr>
        <w:t>Report Format</w:t>
      </w:r>
      <w:r w:rsidRPr="003B6467">
        <w:t xml:space="preserve"> – The report is only available in CSV</w:t>
      </w:r>
      <w:r>
        <w:t>, Excel, PDF and Word</w:t>
      </w:r>
      <w:r w:rsidRPr="003B6467">
        <w:t xml:space="preserve"> format.</w:t>
      </w:r>
    </w:p>
    <w:p w:rsidR="00CE24E5" w:rsidRPr="00F92012" w:rsidRDefault="00CE24E5" w:rsidP="0027684C">
      <w:pPr>
        <w:pStyle w:val="ListParagraph"/>
        <w:numPr>
          <w:ilvl w:val="0"/>
          <w:numId w:val="12"/>
        </w:numPr>
        <w:rPr>
          <w:b/>
        </w:rPr>
      </w:pPr>
      <w:r w:rsidRPr="00F92012">
        <w:rPr>
          <w:b/>
        </w:rPr>
        <w:t>Report Parameters</w:t>
      </w:r>
      <w:r w:rsidRPr="003B6467">
        <w:t xml:space="preserve"> – The report contains all conversion errors.</w:t>
      </w:r>
    </w:p>
    <w:p w:rsidR="00CE24E5" w:rsidRPr="00F92012" w:rsidRDefault="00CE24E5" w:rsidP="0027684C">
      <w:pPr>
        <w:pStyle w:val="ListParagraph"/>
        <w:numPr>
          <w:ilvl w:val="0"/>
          <w:numId w:val="12"/>
        </w:numPr>
        <w:rPr>
          <w:b/>
        </w:rPr>
      </w:pPr>
      <w:r w:rsidRPr="00F92012">
        <w:rPr>
          <w:b/>
        </w:rPr>
        <w:t>Report Contents</w:t>
      </w:r>
      <w:r w:rsidRPr="003B6467">
        <w:t xml:space="preserve"> – Each row of the report contains the information (columns) listed below from left to right for each converted Form I-9 that contains errors.</w:t>
      </w:r>
    </w:p>
    <w:p w:rsidR="00CE24E5" w:rsidRPr="003B6467" w:rsidRDefault="00CE24E5" w:rsidP="0027684C">
      <w:pPr>
        <w:pStyle w:val="ListParagraph"/>
        <w:numPr>
          <w:ilvl w:val="1"/>
          <w:numId w:val="12"/>
        </w:numPr>
      </w:pPr>
      <w:r w:rsidRPr="003B6467">
        <w:t>Employee Name (First and Last)</w:t>
      </w:r>
    </w:p>
    <w:p w:rsidR="00CE24E5" w:rsidRPr="003B6467" w:rsidRDefault="00CE24E5" w:rsidP="0027684C">
      <w:pPr>
        <w:pStyle w:val="ListParagraph"/>
        <w:numPr>
          <w:ilvl w:val="1"/>
          <w:numId w:val="12"/>
        </w:numPr>
      </w:pPr>
      <w:r w:rsidRPr="003B6467">
        <w:t>Employee SSN</w:t>
      </w:r>
    </w:p>
    <w:p w:rsidR="00CE24E5" w:rsidRDefault="00CE24E5" w:rsidP="0027684C">
      <w:pPr>
        <w:pStyle w:val="ListParagraph"/>
        <w:numPr>
          <w:ilvl w:val="1"/>
          <w:numId w:val="12"/>
        </w:numPr>
      </w:pPr>
      <w:r w:rsidRPr="003B6467">
        <w:t>Employee Location</w:t>
      </w:r>
    </w:p>
    <w:bookmarkStart w:id="42" w:name="_MON_1565092105"/>
    <w:bookmarkEnd w:id="42"/>
    <w:p w:rsidR="00375060" w:rsidRPr="003B6467" w:rsidRDefault="00E94A64" w:rsidP="00375060">
      <w:pPr>
        <w:jc w:val="center"/>
      </w:pPr>
      <w:r>
        <w:object w:dxaOrig="2040" w:dyaOrig="1339">
          <v:shape id="_x0000_i1030" type="#_x0000_t75" style="width:102pt;height:66.75pt" o:ole="">
            <v:imagedata r:id="rId31" o:title=""/>
          </v:shape>
          <o:OLEObject Type="Embed" ProgID="Excel.SheetMacroEnabled.12" ShapeID="_x0000_i1030" DrawAspect="Icon" ObjectID="_1596274833" r:id="rId32"/>
        </w:object>
      </w:r>
    </w:p>
    <w:p w:rsidR="00CE24E5" w:rsidRPr="00F92012" w:rsidRDefault="00CE24E5" w:rsidP="00F92012">
      <w:pPr>
        <w:pStyle w:val="Heading2"/>
      </w:pPr>
      <w:bookmarkStart w:id="43" w:name="_Toc327881053"/>
      <w:bookmarkStart w:id="44" w:name="_Toc456864302"/>
      <w:r w:rsidRPr="00F92012">
        <w:t>Uploaded Images</w:t>
      </w:r>
      <w:bookmarkEnd w:id="43"/>
      <w:bookmarkEnd w:id="44"/>
    </w:p>
    <w:p w:rsidR="00CE24E5" w:rsidRPr="00F92012" w:rsidRDefault="00CE24E5" w:rsidP="0027684C">
      <w:pPr>
        <w:pStyle w:val="ListParagraph"/>
        <w:numPr>
          <w:ilvl w:val="0"/>
          <w:numId w:val="13"/>
        </w:numPr>
        <w:rPr>
          <w:b/>
        </w:rPr>
      </w:pPr>
      <w:r w:rsidRPr="00F92012">
        <w:rPr>
          <w:b/>
        </w:rPr>
        <w:t>Availability</w:t>
      </w:r>
      <w:r w:rsidRPr="003B6467">
        <w:t xml:space="preserve"> – This report is only available if you have the Upload I-9 or the Attach File features enabled.</w:t>
      </w:r>
    </w:p>
    <w:p w:rsidR="00CE24E5" w:rsidRPr="00F92012" w:rsidRDefault="00CE24E5" w:rsidP="0027684C">
      <w:pPr>
        <w:pStyle w:val="ListParagraph"/>
        <w:numPr>
          <w:ilvl w:val="0"/>
          <w:numId w:val="13"/>
        </w:numPr>
        <w:rPr>
          <w:b/>
        </w:rPr>
      </w:pPr>
      <w:r w:rsidRPr="00F92012">
        <w:rPr>
          <w:b/>
        </w:rPr>
        <w:t>Report Description</w:t>
      </w:r>
      <w:r w:rsidRPr="003B6467">
        <w:t xml:space="preserve"> – The report contains data for all Forms I-9 added using the Upload I-9 feature. The report also includes any files that have been attached to completed Forms I-9 using the Attach File feature. Use this report to monitor and inventory uploaded Forms I-9 as well as attached documents.</w:t>
      </w:r>
    </w:p>
    <w:p w:rsidR="00CE24E5" w:rsidRPr="00F92012" w:rsidRDefault="00CE24E5" w:rsidP="0027684C">
      <w:pPr>
        <w:pStyle w:val="ListParagraph"/>
        <w:numPr>
          <w:ilvl w:val="0"/>
          <w:numId w:val="13"/>
        </w:numPr>
        <w:rPr>
          <w:b/>
        </w:rPr>
      </w:pPr>
      <w:r w:rsidRPr="00F92012">
        <w:rPr>
          <w:b/>
        </w:rPr>
        <w:t>Report Format</w:t>
      </w:r>
      <w:r w:rsidRPr="003B6467">
        <w:t xml:space="preserve"> – The report</w:t>
      </w:r>
      <w:r>
        <w:t xml:space="preserve"> is only available in CSV, Excel, PDF and Word</w:t>
      </w:r>
      <w:r w:rsidRPr="003B6467">
        <w:t xml:space="preserve"> format.</w:t>
      </w:r>
    </w:p>
    <w:p w:rsidR="00CE24E5" w:rsidRPr="00F92012" w:rsidRDefault="00CE24E5" w:rsidP="0027684C">
      <w:pPr>
        <w:pStyle w:val="ListParagraph"/>
        <w:numPr>
          <w:ilvl w:val="0"/>
          <w:numId w:val="13"/>
        </w:numPr>
        <w:rPr>
          <w:b/>
        </w:rPr>
      </w:pPr>
      <w:r w:rsidRPr="00F92012">
        <w:rPr>
          <w:b/>
        </w:rPr>
        <w:t>Report Parameters</w:t>
      </w:r>
      <w:r w:rsidRPr="003B6467">
        <w:t xml:space="preserve"> – The report is a list of all uploaded Forms I-9 and documents attached to Forms I-9 on file.</w:t>
      </w:r>
    </w:p>
    <w:p w:rsidR="00CE24E5" w:rsidRPr="00F92012" w:rsidRDefault="00CE24E5" w:rsidP="0027684C">
      <w:pPr>
        <w:pStyle w:val="ListParagraph"/>
        <w:numPr>
          <w:ilvl w:val="0"/>
          <w:numId w:val="13"/>
        </w:numPr>
        <w:rPr>
          <w:b/>
        </w:rPr>
      </w:pPr>
      <w:r w:rsidRPr="00F92012">
        <w:rPr>
          <w:b/>
        </w:rPr>
        <w:t>Report Contents</w:t>
      </w:r>
      <w:r w:rsidRPr="003B6467">
        <w:t xml:space="preserve"> – Each row of the report contains the information (columns) listed below from left to right for each uploaded Form I-9 or attachment on file.</w:t>
      </w:r>
    </w:p>
    <w:p w:rsidR="00CE24E5" w:rsidRPr="003B6467" w:rsidRDefault="00CE24E5" w:rsidP="0027684C">
      <w:pPr>
        <w:pStyle w:val="ListParagraph"/>
        <w:numPr>
          <w:ilvl w:val="1"/>
          <w:numId w:val="13"/>
        </w:numPr>
      </w:pPr>
      <w:r w:rsidRPr="003B6467">
        <w:t>Location (Employee Location)</w:t>
      </w:r>
    </w:p>
    <w:p w:rsidR="00CE24E5" w:rsidRPr="003B6467" w:rsidRDefault="00CE24E5" w:rsidP="0027684C">
      <w:pPr>
        <w:pStyle w:val="ListParagraph"/>
        <w:numPr>
          <w:ilvl w:val="1"/>
          <w:numId w:val="13"/>
        </w:numPr>
      </w:pPr>
      <w:r w:rsidRPr="003B6467">
        <w:t>Document Name (Uploaded Forms I-9 = I-9, Attach Document = User Defines Name)</w:t>
      </w:r>
    </w:p>
    <w:p w:rsidR="00CE24E5" w:rsidRPr="003B6467" w:rsidRDefault="00CE24E5" w:rsidP="0027684C">
      <w:pPr>
        <w:pStyle w:val="ListParagraph"/>
        <w:numPr>
          <w:ilvl w:val="1"/>
          <w:numId w:val="13"/>
        </w:numPr>
      </w:pPr>
      <w:r w:rsidRPr="003B6467">
        <w:t>Transaction Date (Date I-9 or document added to the I-9 service)</w:t>
      </w:r>
    </w:p>
    <w:p w:rsidR="00CE24E5" w:rsidRPr="003B6467" w:rsidRDefault="00CE24E5" w:rsidP="0027684C">
      <w:pPr>
        <w:pStyle w:val="ListParagraph"/>
        <w:numPr>
          <w:ilvl w:val="1"/>
          <w:numId w:val="13"/>
        </w:numPr>
      </w:pPr>
      <w:r w:rsidRPr="003B6467">
        <w:t xml:space="preserve">SSS User Name (Name of the user that Uploaded the I-9 or attached the document) </w:t>
      </w:r>
    </w:p>
    <w:p w:rsidR="00CE24E5" w:rsidRPr="003B6467" w:rsidRDefault="00CE24E5" w:rsidP="0027684C">
      <w:pPr>
        <w:pStyle w:val="ListParagraph"/>
        <w:numPr>
          <w:ilvl w:val="1"/>
          <w:numId w:val="13"/>
        </w:numPr>
      </w:pPr>
      <w:r w:rsidRPr="003B6467">
        <w:t>First Name (Employee)</w:t>
      </w:r>
    </w:p>
    <w:p w:rsidR="00CE24E5" w:rsidRPr="003B6467" w:rsidRDefault="00CE24E5" w:rsidP="0027684C">
      <w:pPr>
        <w:pStyle w:val="ListParagraph"/>
        <w:numPr>
          <w:ilvl w:val="1"/>
          <w:numId w:val="13"/>
        </w:numPr>
      </w:pPr>
      <w:r w:rsidRPr="003B6467">
        <w:t>Last Name (Employee)</w:t>
      </w:r>
    </w:p>
    <w:p w:rsidR="00CE24E5" w:rsidRPr="003B6467" w:rsidRDefault="00CE24E5" w:rsidP="0027684C">
      <w:pPr>
        <w:pStyle w:val="ListParagraph"/>
        <w:numPr>
          <w:ilvl w:val="1"/>
          <w:numId w:val="13"/>
        </w:numPr>
      </w:pPr>
      <w:r w:rsidRPr="003B6467">
        <w:t>Middle Initial (Employee)</w:t>
      </w:r>
    </w:p>
    <w:p w:rsidR="00CE24E5" w:rsidRDefault="00CE24E5" w:rsidP="0027684C">
      <w:pPr>
        <w:pStyle w:val="ListParagraph"/>
        <w:numPr>
          <w:ilvl w:val="1"/>
          <w:numId w:val="13"/>
        </w:numPr>
      </w:pPr>
      <w:r w:rsidRPr="003B6467">
        <w:t>SSN (Employee)</w:t>
      </w:r>
    </w:p>
    <w:bookmarkStart w:id="45" w:name="_MON_1565092110"/>
    <w:bookmarkEnd w:id="45"/>
    <w:p w:rsidR="00375060" w:rsidRPr="003B6467" w:rsidRDefault="00E94A64" w:rsidP="00375060">
      <w:pPr>
        <w:jc w:val="center"/>
      </w:pPr>
      <w:r>
        <w:object w:dxaOrig="2040" w:dyaOrig="1339">
          <v:shape id="_x0000_i1031" type="#_x0000_t75" style="width:102pt;height:66.75pt" o:ole="">
            <v:imagedata r:id="rId33" o:title=""/>
          </v:shape>
          <o:OLEObject Type="Embed" ProgID="Excel.SheetMacroEnabled.12" ShapeID="_x0000_i1031" DrawAspect="Icon" ObjectID="_1596274834" r:id="rId34"/>
        </w:object>
      </w:r>
    </w:p>
    <w:p w:rsidR="00CE24E5" w:rsidRPr="00BD026F" w:rsidRDefault="00CE24E5" w:rsidP="00BD026F">
      <w:pPr>
        <w:pStyle w:val="Heading2"/>
      </w:pPr>
      <w:bookmarkStart w:id="46" w:name="_Toc327881054"/>
      <w:bookmarkStart w:id="47" w:name="_Toc456864303"/>
      <w:r w:rsidRPr="00BD026F">
        <w:t>E-Verify Case Status</w:t>
      </w:r>
      <w:bookmarkEnd w:id="46"/>
      <w:bookmarkEnd w:id="47"/>
    </w:p>
    <w:p w:rsidR="00BD026F" w:rsidRPr="00BD026F" w:rsidRDefault="00BD026F" w:rsidP="0027684C">
      <w:pPr>
        <w:pStyle w:val="ListParagraph"/>
        <w:numPr>
          <w:ilvl w:val="0"/>
          <w:numId w:val="14"/>
        </w:numPr>
        <w:rPr>
          <w:b/>
        </w:rPr>
      </w:pPr>
      <w:r w:rsidRPr="00BD026F">
        <w:rPr>
          <w:b/>
        </w:rPr>
        <w:t>Availability</w:t>
      </w:r>
      <w:r w:rsidRPr="000B1981">
        <w:t xml:space="preserve"> – This report is only available if you use E-Verify.</w:t>
      </w:r>
    </w:p>
    <w:p w:rsidR="00BD026F" w:rsidRPr="00BD026F" w:rsidRDefault="00BD026F" w:rsidP="0027684C">
      <w:pPr>
        <w:pStyle w:val="ListParagraph"/>
        <w:numPr>
          <w:ilvl w:val="0"/>
          <w:numId w:val="14"/>
        </w:numPr>
        <w:rPr>
          <w:b/>
        </w:rPr>
      </w:pPr>
      <w:r w:rsidRPr="00BD026F">
        <w:rPr>
          <w:b/>
        </w:rPr>
        <w:t>Report Description</w:t>
      </w:r>
      <w:r w:rsidRPr="000B1981">
        <w:t xml:space="preserve"> – The report is the list of employees that have not been </w:t>
      </w:r>
      <w:r w:rsidRPr="00BD026F">
        <w:rPr>
          <w:b/>
        </w:rPr>
        <w:t>Employment Authorized</w:t>
      </w:r>
      <w:r w:rsidRPr="000B1981">
        <w:t xml:space="preserve"> by E-Verify.</w:t>
      </w:r>
    </w:p>
    <w:p w:rsidR="00BD026F" w:rsidRPr="000B1981" w:rsidRDefault="00BD026F" w:rsidP="0027684C">
      <w:pPr>
        <w:pStyle w:val="ListParagraph"/>
        <w:numPr>
          <w:ilvl w:val="0"/>
          <w:numId w:val="14"/>
        </w:numPr>
      </w:pPr>
      <w:r w:rsidRPr="00BD026F">
        <w:rPr>
          <w:b/>
        </w:rPr>
        <w:t>NOTE:</w:t>
      </w:r>
      <w:r w:rsidRPr="000B1981">
        <w:t xml:space="preserve"> The report only includes employees who have:</w:t>
      </w:r>
    </w:p>
    <w:p w:rsidR="00BD026F" w:rsidRPr="00BD026F" w:rsidRDefault="00BD026F" w:rsidP="0027684C">
      <w:pPr>
        <w:pStyle w:val="ListParagraph"/>
        <w:numPr>
          <w:ilvl w:val="1"/>
          <w:numId w:val="14"/>
        </w:numPr>
        <w:rPr>
          <w:b/>
        </w:rPr>
      </w:pPr>
      <w:r w:rsidRPr="000B1981">
        <w:t xml:space="preserve">Not submitted to E-Verify, or </w:t>
      </w:r>
    </w:p>
    <w:p w:rsidR="00BD026F" w:rsidRPr="00BD026F" w:rsidRDefault="00BD026F" w:rsidP="0027684C">
      <w:pPr>
        <w:pStyle w:val="ListParagraph"/>
        <w:numPr>
          <w:ilvl w:val="1"/>
          <w:numId w:val="14"/>
        </w:numPr>
        <w:rPr>
          <w:b/>
        </w:rPr>
      </w:pPr>
      <w:r w:rsidRPr="000B1981">
        <w:t xml:space="preserve">NOT </w:t>
      </w:r>
      <w:r w:rsidRPr="00BD026F">
        <w:rPr>
          <w:b/>
        </w:rPr>
        <w:t>Employment Authorized</w:t>
      </w:r>
      <w:r w:rsidRPr="000B1981">
        <w:t xml:space="preserve"> by E-Verify (i.e., E-Verify cases closed as E</w:t>
      </w:r>
      <w:r w:rsidRPr="00BD026F">
        <w:rPr>
          <w:b/>
        </w:rPr>
        <w:t>mployee Self Terminated</w:t>
      </w:r>
      <w:r w:rsidRPr="000B1981">
        <w:t xml:space="preserve">, </w:t>
      </w:r>
      <w:r w:rsidRPr="00BD026F">
        <w:rPr>
          <w:b/>
        </w:rPr>
        <w:t>Unauthorized Employee Terminated</w:t>
      </w:r>
      <w:r w:rsidRPr="000B1981">
        <w:t xml:space="preserve">, and </w:t>
      </w:r>
      <w:r w:rsidRPr="00BD026F">
        <w:rPr>
          <w:b/>
        </w:rPr>
        <w:t>Invalid Query</w:t>
      </w:r>
      <w:r w:rsidRPr="000B1981">
        <w:t>.</w:t>
      </w:r>
    </w:p>
    <w:p w:rsidR="00BD026F" w:rsidRPr="00BD026F" w:rsidRDefault="00BD026F" w:rsidP="0027684C">
      <w:pPr>
        <w:pStyle w:val="ListParagraph"/>
        <w:numPr>
          <w:ilvl w:val="1"/>
          <w:numId w:val="14"/>
        </w:numPr>
        <w:rPr>
          <w:b/>
        </w:rPr>
      </w:pPr>
      <w:r w:rsidRPr="000B1981">
        <w:t xml:space="preserve">Employees resolved as </w:t>
      </w:r>
      <w:r w:rsidRPr="00BD026F">
        <w:rPr>
          <w:b/>
        </w:rPr>
        <w:t>Employment Authorized</w:t>
      </w:r>
      <w:r w:rsidRPr="000B1981">
        <w:t xml:space="preserve"> or with an open E-Verify case are NOT included in the report.</w:t>
      </w:r>
    </w:p>
    <w:p w:rsidR="00BD026F" w:rsidRPr="00BD026F" w:rsidRDefault="00BD026F" w:rsidP="0027684C">
      <w:pPr>
        <w:pStyle w:val="ListParagraph"/>
        <w:numPr>
          <w:ilvl w:val="0"/>
          <w:numId w:val="14"/>
        </w:numPr>
        <w:rPr>
          <w:szCs w:val="20"/>
        </w:rPr>
      </w:pPr>
      <w:r w:rsidRPr="00BD026F">
        <w:rPr>
          <w:b/>
          <w:szCs w:val="20"/>
        </w:rPr>
        <w:t xml:space="preserve">Report Format </w:t>
      </w:r>
      <w:r w:rsidRPr="00BD026F">
        <w:rPr>
          <w:szCs w:val="20"/>
        </w:rPr>
        <w:t>– The report is only available in CSV, Excel, PDF and Word format.</w:t>
      </w:r>
    </w:p>
    <w:p w:rsidR="00BD026F" w:rsidRPr="00BD026F" w:rsidRDefault="00BD026F" w:rsidP="0027684C">
      <w:pPr>
        <w:pStyle w:val="ListParagraph"/>
        <w:numPr>
          <w:ilvl w:val="0"/>
          <w:numId w:val="14"/>
        </w:numPr>
        <w:rPr>
          <w:szCs w:val="20"/>
        </w:rPr>
      </w:pPr>
      <w:r w:rsidRPr="00BD026F">
        <w:rPr>
          <w:b/>
          <w:szCs w:val="20"/>
        </w:rPr>
        <w:t>Report Parameters</w:t>
      </w:r>
      <w:r w:rsidRPr="00BD026F">
        <w:rPr>
          <w:szCs w:val="20"/>
        </w:rPr>
        <w:t xml:space="preserve"> – The report parameters to filter the results are listed below and are selected when the report is requested.</w:t>
      </w:r>
    </w:p>
    <w:p w:rsidR="00BD026F" w:rsidRPr="00BD026F" w:rsidRDefault="00BD026F" w:rsidP="0027684C">
      <w:pPr>
        <w:pStyle w:val="ListParagraph"/>
        <w:numPr>
          <w:ilvl w:val="1"/>
          <w:numId w:val="14"/>
        </w:numPr>
        <w:rPr>
          <w:szCs w:val="20"/>
        </w:rPr>
      </w:pPr>
      <w:r w:rsidRPr="00BD026F">
        <w:rPr>
          <w:b/>
          <w:szCs w:val="20"/>
        </w:rPr>
        <w:t xml:space="preserve">Start Date / End Date </w:t>
      </w:r>
      <w:r w:rsidRPr="00BD026F">
        <w:rPr>
          <w:szCs w:val="20"/>
        </w:rPr>
        <w:t>– The report only includes employees hired within the selected date range.</w:t>
      </w:r>
    </w:p>
    <w:p w:rsidR="00BD026F" w:rsidRPr="00BD026F" w:rsidRDefault="00BD026F" w:rsidP="0027684C">
      <w:pPr>
        <w:pStyle w:val="ListParagraph"/>
        <w:numPr>
          <w:ilvl w:val="1"/>
          <w:numId w:val="14"/>
        </w:numPr>
        <w:rPr>
          <w:szCs w:val="20"/>
        </w:rPr>
      </w:pPr>
      <w:r w:rsidRPr="00BD026F">
        <w:rPr>
          <w:b/>
          <w:szCs w:val="20"/>
        </w:rPr>
        <w:t>Group</w:t>
      </w:r>
      <w:r w:rsidRPr="00BD026F">
        <w:rPr>
          <w:szCs w:val="20"/>
        </w:rPr>
        <w:t xml:space="preserve"> – Filter the report contents to only include employees in the specified group. The default setting is ALL.</w:t>
      </w:r>
    </w:p>
    <w:p w:rsidR="009A1E15" w:rsidRPr="009A1E15" w:rsidRDefault="00BD026F" w:rsidP="009A1E15">
      <w:pPr>
        <w:pStyle w:val="ListParagraph"/>
        <w:numPr>
          <w:ilvl w:val="1"/>
          <w:numId w:val="14"/>
        </w:numPr>
        <w:rPr>
          <w:szCs w:val="20"/>
        </w:rPr>
      </w:pPr>
      <w:r w:rsidRPr="00BD026F">
        <w:rPr>
          <w:b/>
          <w:szCs w:val="20"/>
        </w:rPr>
        <w:t xml:space="preserve">Location </w:t>
      </w:r>
      <w:r w:rsidRPr="00BD026F">
        <w:rPr>
          <w:szCs w:val="20"/>
        </w:rPr>
        <w:t>– Filter the report contents to only include employees from the specified location. The default setting is ALL.</w:t>
      </w:r>
    </w:p>
    <w:p w:rsidR="00BD026F" w:rsidRPr="00BD026F" w:rsidRDefault="00BD026F" w:rsidP="00400E8B">
      <w:pPr>
        <w:rPr>
          <w:szCs w:val="20"/>
        </w:rPr>
      </w:pPr>
      <w:r w:rsidRPr="00BD026F">
        <w:rPr>
          <w:b/>
          <w:szCs w:val="20"/>
        </w:rPr>
        <w:t>NOTE:</w:t>
      </w:r>
      <w:r w:rsidRPr="00BD026F">
        <w:rPr>
          <w:szCs w:val="20"/>
        </w:rPr>
        <w:t xml:space="preserve"> If you select a group AND a location, the report will include employees in the selected group and in the selected location. This means that you can specify a location that is not in the group you specify.</w:t>
      </w:r>
    </w:p>
    <w:p w:rsidR="00BD026F" w:rsidRPr="00BD026F" w:rsidRDefault="00BD026F" w:rsidP="0027684C">
      <w:pPr>
        <w:pStyle w:val="ListParagraph"/>
        <w:numPr>
          <w:ilvl w:val="1"/>
          <w:numId w:val="14"/>
        </w:numPr>
        <w:rPr>
          <w:szCs w:val="20"/>
        </w:rPr>
      </w:pPr>
      <w:r w:rsidRPr="00BD026F">
        <w:rPr>
          <w:b/>
          <w:szCs w:val="20"/>
        </w:rPr>
        <w:t>FAR Locations Only</w:t>
      </w:r>
      <w:r w:rsidRPr="00BD026F">
        <w:rPr>
          <w:szCs w:val="20"/>
        </w:rPr>
        <w:t xml:space="preserve"> – If the checkbox is checked, the report only includes employees assigned to locations configured as FAR Locations. By default the checkbox is NOT checked.</w:t>
      </w:r>
    </w:p>
    <w:p w:rsidR="00BD026F" w:rsidRPr="00BD026F" w:rsidRDefault="00BD026F" w:rsidP="0027684C">
      <w:pPr>
        <w:pStyle w:val="ListParagraph"/>
        <w:numPr>
          <w:ilvl w:val="1"/>
          <w:numId w:val="14"/>
        </w:numPr>
        <w:rPr>
          <w:szCs w:val="20"/>
        </w:rPr>
      </w:pPr>
      <w:r w:rsidRPr="00BD026F">
        <w:rPr>
          <w:b/>
          <w:szCs w:val="20"/>
        </w:rPr>
        <w:t>Filter Employees</w:t>
      </w:r>
      <w:r w:rsidRPr="00BD026F">
        <w:rPr>
          <w:szCs w:val="20"/>
        </w:rPr>
        <w:t xml:space="preserve"> – Select one of the following filter options to specify the type of employees to include in the report.</w:t>
      </w:r>
    </w:p>
    <w:p w:rsidR="00BD026F" w:rsidRPr="00BD026F" w:rsidRDefault="00BD026F" w:rsidP="0027684C">
      <w:pPr>
        <w:pStyle w:val="ListParagraph"/>
        <w:numPr>
          <w:ilvl w:val="2"/>
          <w:numId w:val="14"/>
        </w:numPr>
        <w:rPr>
          <w:b/>
          <w:szCs w:val="20"/>
        </w:rPr>
      </w:pPr>
      <w:r w:rsidRPr="00BD026F">
        <w:rPr>
          <w:b/>
          <w:szCs w:val="20"/>
        </w:rPr>
        <w:t>All Employees (default setting)</w:t>
      </w:r>
    </w:p>
    <w:p w:rsidR="00BD026F" w:rsidRPr="00BD026F" w:rsidRDefault="00BD026F" w:rsidP="0027684C">
      <w:pPr>
        <w:pStyle w:val="ListParagraph"/>
        <w:numPr>
          <w:ilvl w:val="2"/>
          <w:numId w:val="14"/>
        </w:numPr>
        <w:rPr>
          <w:b/>
          <w:szCs w:val="20"/>
        </w:rPr>
      </w:pPr>
      <w:r w:rsidRPr="00BD026F">
        <w:rPr>
          <w:b/>
          <w:szCs w:val="20"/>
        </w:rPr>
        <w:t>Employees with a Form I-9 on file</w:t>
      </w:r>
    </w:p>
    <w:p w:rsidR="00BD026F" w:rsidRPr="00BD026F" w:rsidRDefault="00BD026F" w:rsidP="0027684C">
      <w:pPr>
        <w:pStyle w:val="ListParagraph"/>
        <w:numPr>
          <w:ilvl w:val="2"/>
          <w:numId w:val="14"/>
        </w:numPr>
        <w:rPr>
          <w:b/>
          <w:szCs w:val="20"/>
        </w:rPr>
      </w:pPr>
      <w:r w:rsidRPr="00BD026F">
        <w:rPr>
          <w:b/>
          <w:szCs w:val="20"/>
        </w:rPr>
        <w:t>Employees without a Form I-9 on file</w:t>
      </w:r>
    </w:p>
    <w:p w:rsidR="00BD026F" w:rsidRPr="00BD026F" w:rsidRDefault="00BD026F" w:rsidP="0027684C">
      <w:pPr>
        <w:pStyle w:val="ListParagraph"/>
        <w:numPr>
          <w:ilvl w:val="2"/>
          <w:numId w:val="14"/>
        </w:numPr>
        <w:rPr>
          <w:b/>
          <w:szCs w:val="20"/>
        </w:rPr>
      </w:pPr>
      <w:r w:rsidRPr="00BD026F">
        <w:rPr>
          <w:b/>
          <w:szCs w:val="20"/>
        </w:rPr>
        <w:t>Employees with a Not Authorized E-Verify status</w:t>
      </w:r>
    </w:p>
    <w:p w:rsidR="00BD026F" w:rsidRDefault="00BD026F" w:rsidP="0027684C">
      <w:pPr>
        <w:pStyle w:val="ListParagraph"/>
        <w:numPr>
          <w:ilvl w:val="0"/>
          <w:numId w:val="14"/>
        </w:numPr>
      </w:pPr>
      <w:r w:rsidRPr="00400E8B">
        <w:rPr>
          <w:b/>
        </w:rPr>
        <w:t>Report Contents</w:t>
      </w:r>
      <w:r w:rsidRPr="00241F6E">
        <w:t xml:space="preserve"> – The report is divided into three sections, Header, Summary, and Detail. Below is description of these sections.</w:t>
      </w:r>
    </w:p>
    <w:p w:rsidR="00BD026F" w:rsidRDefault="00BD026F" w:rsidP="0027684C">
      <w:pPr>
        <w:pStyle w:val="ListParagraph"/>
        <w:numPr>
          <w:ilvl w:val="0"/>
          <w:numId w:val="14"/>
        </w:numPr>
      </w:pPr>
      <w:r w:rsidRPr="00400E8B">
        <w:rPr>
          <w:b/>
        </w:rPr>
        <w:t>Report Header</w:t>
      </w:r>
      <w:r w:rsidRPr="00241F6E">
        <w:t xml:space="preserve"> – Labeled E-Verify Employee Status Report. This section includes a summary of the user’s parameters as well as the Employer Name, Employer Code, and Creation Date for the report.</w:t>
      </w:r>
    </w:p>
    <w:p w:rsidR="00BD026F" w:rsidRPr="00400E8B" w:rsidRDefault="00BD026F" w:rsidP="0027684C">
      <w:pPr>
        <w:pStyle w:val="ListParagraph"/>
        <w:numPr>
          <w:ilvl w:val="0"/>
          <w:numId w:val="14"/>
        </w:numPr>
        <w:rPr>
          <w:rFonts w:cs="Arial"/>
          <w:sz w:val="18"/>
        </w:rPr>
      </w:pPr>
      <w:r w:rsidRPr="00400E8B">
        <w:rPr>
          <w:b/>
        </w:rPr>
        <w:t>Report Summary</w:t>
      </w:r>
      <w:r w:rsidRPr="00241F6E">
        <w:t xml:space="preserve"> – Labeled E-Verify Employee Summary. This section includes a summary view of the number of employees Not Authorized by E-Verify. Below is a list of the information (columns) and an explanation of how totals are calculated.</w:t>
      </w:r>
    </w:p>
    <w:p w:rsidR="00BD026F" w:rsidRPr="00241F6E" w:rsidRDefault="00BD026F" w:rsidP="0027684C">
      <w:pPr>
        <w:pStyle w:val="ListParagraph"/>
        <w:numPr>
          <w:ilvl w:val="1"/>
          <w:numId w:val="15"/>
        </w:numPr>
      </w:pPr>
      <w:r w:rsidRPr="00241F6E">
        <w:t>Group Code</w:t>
      </w:r>
    </w:p>
    <w:p w:rsidR="00BD026F" w:rsidRPr="00241F6E" w:rsidRDefault="00BD026F" w:rsidP="0027684C">
      <w:pPr>
        <w:pStyle w:val="ListParagraph"/>
        <w:numPr>
          <w:ilvl w:val="1"/>
          <w:numId w:val="15"/>
        </w:numPr>
      </w:pPr>
      <w:r w:rsidRPr="00241F6E">
        <w:t>Group Name</w:t>
      </w:r>
    </w:p>
    <w:p w:rsidR="00BD026F" w:rsidRPr="00241F6E" w:rsidRDefault="00BD026F" w:rsidP="0027684C">
      <w:pPr>
        <w:pStyle w:val="ListParagraph"/>
        <w:numPr>
          <w:ilvl w:val="1"/>
          <w:numId w:val="15"/>
        </w:numPr>
      </w:pPr>
      <w:r w:rsidRPr="00241F6E">
        <w:t>Location Code</w:t>
      </w:r>
    </w:p>
    <w:p w:rsidR="00BD026F" w:rsidRPr="00241F6E" w:rsidRDefault="00BD026F" w:rsidP="0027684C">
      <w:pPr>
        <w:pStyle w:val="ListParagraph"/>
        <w:numPr>
          <w:ilvl w:val="1"/>
          <w:numId w:val="15"/>
        </w:numPr>
      </w:pPr>
      <w:r w:rsidRPr="00241F6E">
        <w:t>Required – The count of all active employees in an E-Verify Location with a Hire Date after November 6, 1986.</w:t>
      </w:r>
    </w:p>
    <w:p w:rsidR="00BD026F" w:rsidRPr="00241F6E" w:rsidRDefault="00BD026F" w:rsidP="0027684C">
      <w:pPr>
        <w:pStyle w:val="ListParagraph"/>
        <w:numPr>
          <w:ilvl w:val="1"/>
          <w:numId w:val="15"/>
        </w:numPr>
      </w:pPr>
      <w:r w:rsidRPr="00241F6E">
        <w:t>Submitted – The count of all employees that meet one of the following criteria:</w:t>
      </w:r>
    </w:p>
    <w:p w:rsidR="00BD026F" w:rsidRPr="00241F6E" w:rsidRDefault="00BD026F" w:rsidP="0027684C">
      <w:pPr>
        <w:pStyle w:val="ListParagraph"/>
        <w:numPr>
          <w:ilvl w:val="2"/>
          <w:numId w:val="15"/>
        </w:numPr>
      </w:pPr>
      <w:r w:rsidRPr="00241F6E">
        <w:t xml:space="preserve">Have a Form I-9 on file that has been submitted to E-Verify, or </w:t>
      </w:r>
    </w:p>
    <w:p w:rsidR="00BD026F" w:rsidRPr="00241F6E" w:rsidRDefault="00BD026F" w:rsidP="0027684C">
      <w:pPr>
        <w:pStyle w:val="ListParagraph"/>
        <w:numPr>
          <w:ilvl w:val="2"/>
          <w:numId w:val="15"/>
        </w:numPr>
      </w:pPr>
      <w:r w:rsidRPr="00241F6E">
        <w:t>Have no Form I-9 on file, but do have an E-Verify record on file. This is the case when:</w:t>
      </w:r>
    </w:p>
    <w:p w:rsidR="00BD026F" w:rsidRPr="00241F6E" w:rsidRDefault="00BD026F" w:rsidP="0027684C">
      <w:pPr>
        <w:pStyle w:val="ListParagraph"/>
        <w:numPr>
          <w:ilvl w:val="3"/>
          <w:numId w:val="15"/>
        </w:numPr>
      </w:pPr>
      <w:r w:rsidRPr="00241F6E">
        <w:t>An employee was manually submitted to E-Verify using the E-Verify website and the E-Verify case information was obtained from the E-Verify User Audit Report, or</w:t>
      </w:r>
    </w:p>
    <w:p w:rsidR="00BD026F" w:rsidRPr="00241F6E" w:rsidRDefault="00BD026F" w:rsidP="0027684C">
      <w:pPr>
        <w:pStyle w:val="ListParagraph"/>
        <w:numPr>
          <w:ilvl w:val="3"/>
          <w:numId w:val="15"/>
        </w:numPr>
      </w:pPr>
      <w:r w:rsidRPr="00241F6E">
        <w:t>When the employee was submitted to E-Verify by another Employer Agent (EA, formerly Designated Agent) and the E-Verify case information was provided by the other EA.</w:t>
      </w:r>
    </w:p>
    <w:p w:rsidR="00BD026F" w:rsidRPr="00241F6E" w:rsidRDefault="00BD026F" w:rsidP="0027684C">
      <w:pPr>
        <w:pStyle w:val="ListParagraph"/>
        <w:numPr>
          <w:ilvl w:val="1"/>
          <w:numId w:val="15"/>
        </w:numPr>
      </w:pPr>
      <w:r w:rsidRPr="00241F6E">
        <w:t>Not Submitted – Count all Required employees NOT sent to E-Verify.</w:t>
      </w:r>
    </w:p>
    <w:p w:rsidR="00BD026F" w:rsidRPr="00241F6E" w:rsidRDefault="00BD026F" w:rsidP="0027684C">
      <w:pPr>
        <w:pStyle w:val="ListParagraph"/>
        <w:numPr>
          <w:ilvl w:val="1"/>
          <w:numId w:val="15"/>
        </w:numPr>
      </w:pPr>
      <w:r w:rsidRPr="00241F6E">
        <w:t>Data Ready – Count of Forms I-9 marked Ready for E-Verify. (Federal Contractors only)</w:t>
      </w:r>
    </w:p>
    <w:p w:rsidR="00BD026F" w:rsidRPr="00241F6E" w:rsidRDefault="00BD026F" w:rsidP="0027684C">
      <w:pPr>
        <w:pStyle w:val="ListParagraph"/>
        <w:numPr>
          <w:ilvl w:val="1"/>
          <w:numId w:val="15"/>
        </w:numPr>
      </w:pPr>
      <w:r w:rsidRPr="00241F6E">
        <w:t>Not Data Ready – Count of Forms I-9 NOT marked Ready for E-Verify. (Federal Contractors only)</w:t>
      </w:r>
    </w:p>
    <w:p w:rsidR="00BD026F" w:rsidRPr="00241F6E" w:rsidRDefault="00BD026F" w:rsidP="0027684C">
      <w:pPr>
        <w:pStyle w:val="ListParagraph"/>
        <w:numPr>
          <w:ilvl w:val="1"/>
          <w:numId w:val="15"/>
        </w:numPr>
      </w:pPr>
      <w:r w:rsidRPr="00241F6E">
        <w:t>No I-9 or E-Verify – Count of Required employees without a Form I-9 on file (i.e., Missing I-9) or without an E-Verify status.</w:t>
      </w:r>
    </w:p>
    <w:p w:rsidR="00BD026F" w:rsidRPr="00241F6E" w:rsidRDefault="00BD026F" w:rsidP="0027684C">
      <w:pPr>
        <w:pStyle w:val="ListParagraph"/>
        <w:numPr>
          <w:ilvl w:val="1"/>
          <w:numId w:val="15"/>
        </w:numPr>
      </w:pPr>
      <w:r w:rsidRPr="00241F6E">
        <w:t>Totals – Totals of each column provides a view for all locations combined.</w:t>
      </w:r>
    </w:p>
    <w:p w:rsidR="00BD026F" w:rsidRPr="00241F6E" w:rsidRDefault="00BD026F" w:rsidP="0027684C">
      <w:pPr>
        <w:pStyle w:val="ListParagraph"/>
        <w:numPr>
          <w:ilvl w:val="1"/>
          <w:numId w:val="15"/>
        </w:numPr>
      </w:pPr>
      <w:r w:rsidRPr="00241F6E">
        <w:t>Calculations:</w:t>
      </w:r>
    </w:p>
    <w:p w:rsidR="00BD026F" w:rsidRPr="00241F6E" w:rsidRDefault="00BD026F" w:rsidP="00BD026F">
      <w:pPr>
        <w:pStyle w:val="BodyText"/>
        <w:shd w:val="clear" w:color="auto" w:fill="D9D9D9"/>
        <w:spacing w:line="276" w:lineRule="auto"/>
        <w:ind w:left="1440"/>
        <w:rPr>
          <w:rFonts w:cs="Arial"/>
          <w:color w:val="auto"/>
          <w:sz w:val="20"/>
        </w:rPr>
      </w:pPr>
      <w:r w:rsidRPr="00241F6E">
        <w:rPr>
          <w:rFonts w:cs="Arial"/>
          <w:color w:val="auto"/>
          <w:sz w:val="20"/>
        </w:rPr>
        <w:t>Submitted + Not Submitted = Required</w:t>
      </w:r>
    </w:p>
    <w:p w:rsidR="00BD026F" w:rsidRPr="00241F6E" w:rsidRDefault="00BD026F" w:rsidP="00BD026F">
      <w:pPr>
        <w:pStyle w:val="BodyText"/>
        <w:shd w:val="clear" w:color="auto" w:fill="D9D9D9"/>
        <w:spacing w:line="276" w:lineRule="auto"/>
        <w:ind w:left="1440"/>
        <w:rPr>
          <w:rFonts w:cs="Arial"/>
          <w:color w:val="auto"/>
          <w:sz w:val="20"/>
        </w:rPr>
      </w:pPr>
      <w:r w:rsidRPr="00241F6E">
        <w:rPr>
          <w:rFonts w:cs="Arial"/>
          <w:color w:val="auto"/>
          <w:sz w:val="20"/>
        </w:rPr>
        <w:t>Data Ready + Not Data Ready + (No I-9 or E-Verify) = Not Submitted</w:t>
      </w:r>
    </w:p>
    <w:p w:rsidR="00BD026F" w:rsidRPr="00241F6E" w:rsidRDefault="00BD026F" w:rsidP="0027684C">
      <w:pPr>
        <w:pStyle w:val="ListParagraph"/>
        <w:numPr>
          <w:ilvl w:val="0"/>
          <w:numId w:val="24"/>
        </w:numPr>
      </w:pPr>
      <w:r w:rsidRPr="00400E8B">
        <w:rPr>
          <w:b/>
        </w:rPr>
        <w:t>Report Detail</w:t>
      </w:r>
      <w:r w:rsidRPr="00241F6E">
        <w:t xml:space="preserve"> – Labeled </w:t>
      </w:r>
      <w:r w:rsidRPr="00400E8B">
        <w:rPr>
          <w:b/>
        </w:rPr>
        <w:t>E-Verify Employee Detail</w:t>
      </w:r>
      <w:r w:rsidRPr="00241F6E">
        <w:t>. This section is a detailed listing of all employees in the report. Below is a list of the information (columns) in this section.</w:t>
      </w:r>
    </w:p>
    <w:p w:rsidR="00BD026F" w:rsidRPr="00241F6E" w:rsidRDefault="00BD026F" w:rsidP="0027684C">
      <w:pPr>
        <w:pStyle w:val="ListParagraph"/>
        <w:numPr>
          <w:ilvl w:val="1"/>
          <w:numId w:val="16"/>
        </w:numPr>
      </w:pPr>
      <w:r w:rsidRPr="00241F6E">
        <w:t>Group Code</w:t>
      </w:r>
    </w:p>
    <w:p w:rsidR="00BD026F" w:rsidRPr="00241F6E" w:rsidRDefault="00BD026F" w:rsidP="0027684C">
      <w:pPr>
        <w:pStyle w:val="ListParagraph"/>
        <w:numPr>
          <w:ilvl w:val="1"/>
          <w:numId w:val="16"/>
        </w:numPr>
      </w:pPr>
      <w:r w:rsidRPr="00241F6E">
        <w:t>Group Name</w:t>
      </w:r>
    </w:p>
    <w:p w:rsidR="00BD026F" w:rsidRPr="00241F6E" w:rsidRDefault="00BD026F" w:rsidP="0027684C">
      <w:pPr>
        <w:pStyle w:val="ListParagraph"/>
        <w:numPr>
          <w:ilvl w:val="1"/>
          <w:numId w:val="16"/>
        </w:numPr>
      </w:pPr>
      <w:r w:rsidRPr="00241F6E">
        <w:t>Location Code</w:t>
      </w:r>
    </w:p>
    <w:p w:rsidR="00BD026F" w:rsidRPr="00241F6E" w:rsidRDefault="00BD026F" w:rsidP="0027684C">
      <w:pPr>
        <w:pStyle w:val="ListParagraph"/>
        <w:numPr>
          <w:ilvl w:val="1"/>
          <w:numId w:val="16"/>
        </w:numPr>
      </w:pPr>
      <w:r w:rsidRPr="00241F6E">
        <w:t>Location Name</w:t>
      </w:r>
    </w:p>
    <w:p w:rsidR="00BD026F" w:rsidRPr="00241F6E" w:rsidRDefault="00BD026F" w:rsidP="0027684C">
      <w:pPr>
        <w:pStyle w:val="ListParagraph"/>
        <w:numPr>
          <w:ilvl w:val="1"/>
          <w:numId w:val="16"/>
        </w:numPr>
      </w:pPr>
      <w:r w:rsidRPr="00241F6E">
        <w:t>FAR Location (Y/N) – Indicates if the Form I-9’s location is a FAR Location.</w:t>
      </w:r>
    </w:p>
    <w:p w:rsidR="00BD026F" w:rsidRPr="00241F6E" w:rsidRDefault="00BD026F" w:rsidP="0027684C">
      <w:pPr>
        <w:pStyle w:val="ListParagraph"/>
        <w:numPr>
          <w:ilvl w:val="1"/>
          <w:numId w:val="16"/>
        </w:numPr>
      </w:pPr>
      <w:r w:rsidRPr="00241F6E">
        <w:t>SSN</w:t>
      </w:r>
    </w:p>
    <w:p w:rsidR="00BD026F" w:rsidRPr="00241F6E" w:rsidRDefault="00BD026F" w:rsidP="0027684C">
      <w:pPr>
        <w:pStyle w:val="ListParagraph"/>
        <w:numPr>
          <w:ilvl w:val="1"/>
          <w:numId w:val="16"/>
        </w:numPr>
      </w:pPr>
      <w:r w:rsidRPr="00241F6E">
        <w:t>First Name</w:t>
      </w:r>
    </w:p>
    <w:p w:rsidR="00BD026F" w:rsidRPr="00241F6E" w:rsidRDefault="00BD026F" w:rsidP="0027684C">
      <w:pPr>
        <w:pStyle w:val="ListParagraph"/>
        <w:numPr>
          <w:ilvl w:val="1"/>
          <w:numId w:val="16"/>
        </w:numPr>
      </w:pPr>
      <w:r w:rsidRPr="00241F6E">
        <w:t>Last Name</w:t>
      </w:r>
    </w:p>
    <w:p w:rsidR="00BD026F" w:rsidRPr="00241F6E" w:rsidRDefault="00BD026F" w:rsidP="0027684C">
      <w:pPr>
        <w:pStyle w:val="ListParagraph"/>
        <w:numPr>
          <w:ilvl w:val="1"/>
          <w:numId w:val="16"/>
        </w:numPr>
      </w:pPr>
      <w:r w:rsidRPr="00241F6E">
        <w:t>MI</w:t>
      </w:r>
    </w:p>
    <w:p w:rsidR="00BD026F" w:rsidRPr="00241F6E" w:rsidRDefault="00BD026F" w:rsidP="0027684C">
      <w:pPr>
        <w:pStyle w:val="ListParagraph"/>
        <w:numPr>
          <w:ilvl w:val="1"/>
          <w:numId w:val="16"/>
        </w:numPr>
      </w:pPr>
      <w:r w:rsidRPr="00241F6E">
        <w:t>I-9 Employment Date</w:t>
      </w:r>
    </w:p>
    <w:p w:rsidR="00BD026F" w:rsidRPr="00241F6E" w:rsidRDefault="00BD026F" w:rsidP="0027684C">
      <w:pPr>
        <w:pStyle w:val="ListParagraph"/>
        <w:numPr>
          <w:ilvl w:val="1"/>
          <w:numId w:val="16"/>
        </w:numPr>
      </w:pPr>
      <w:r w:rsidRPr="00241F6E">
        <w:t>TWN Most Recent Hire Date – TWN refers to The Work Number.</w:t>
      </w:r>
    </w:p>
    <w:p w:rsidR="00BD026F" w:rsidRPr="00241F6E" w:rsidRDefault="00BD026F" w:rsidP="0027684C">
      <w:pPr>
        <w:pStyle w:val="ListParagraph"/>
        <w:numPr>
          <w:ilvl w:val="1"/>
          <w:numId w:val="16"/>
        </w:numPr>
      </w:pPr>
      <w:r w:rsidRPr="00241F6E">
        <w:t>I-9 On File (Y/N)</w:t>
      </w:r>
    </w:p>
    <w:p w:rsidR="00BD026F" w:rsidRPr="00241F6E" w:rsidRDefault="00BD026F" w:rsidP="0027684C">
      <w:pPr>
        <w:pStyle w:val="ListParagraph"/>
        <w:numPr>
          <w:ilvl w:val="1"/>
          <w:numId w:val="16"/>
        </w:numPr>
      </w:pPr>
      <w:r w:rsidRPr="00241F6E">
        <w:t>Data Ready (Y/N)</w:t>
      </w:r>
    </w:p>
    <w:p w:rsidR="00BD026F" w:rsidRPr="00241F6E" w:rsidRDefault="00BD026F" w:rsidP="0027684C">
      <w:pPr>
        <w:pStyle w:val="ListParagraph"/>
        <w:numPr>
          <w:ilvl w:val="1"/>
          <w:numId w:val="16"/>
        </w:numPr>
      </w:pPr>
      <w:r w:rsidRPr="00241F6E">
        <w:t>FAR E-Verify Status – Covered or Not Covered, based on the location’s configuration.</w:t>
      </w:r>
    </w:p>
    <w:p w:rsidR="00BD026F" w:rsidRDefault="00BD026F" w:rsidP="0027684C">
      <w:pPr>
        <w:pStyle w:val="ListParagraph"/>
        <w:numPr>
          <w:ilvl w:val="1"/>
          <w:numId w:val="16"/>
        </w:numPr>
      </w:pPr>
      <w:r w:rsidRPr="00241F6E">
        <w:t>Company ID Number – The employer’s E-Verify Company ID number.</w:t>
      </w:r>
    </w:p>
    <w:bookmarkStart w:id="48" w:name="_MON_1565092124"/>
    <w:bookmarkEnd w:id="48"/>
    <w:p w:rsidR="00DA6435" w:rsidRDefault="00E94A64" w:rsidP="00DA6435">
      <w:pPr>
        <w:jc w:val="center"/>
      </w:pPr>
      <w:r>
        <w:object w:dxaOrig="2040" w:dyaOrig="1339">
          <v:shape id="_x0000_i1032" type="#_x0000_t75" style="width:102pt;height:66.75pt" o:ole="">
            <v:imagedata r:id="rId35" o:title=""/>
          </v:shape>
          <o:OLEObject Type="Embed" ProgID="Excel.SheetMacroEnabled.12" ShapeID="_x0000_i1032" DrawAspect="Icon" ObjectID="_1596274835" r:id="rId36"/>
        </w:object>
      </w:r>
    </w:p>
    <w:p w:rsidR="00BD026F" w:rsidRPr="00BD026F" w:rsidRDefault="00BD026F" w:rsidP="00BD026F">
      <w:pPr>
        <w:pStyle w:val="Heading2"/>
      </w:pPr>
      <w:bookmarkStart w:id="49" w:name="_Toc327881055"/>
      <w:bookmarkStart w:id="50" w:name="_Toc456864304"/>
      <w:r w:rsidRPr="00BD026F">
        <w:t xml:space="preserve">Alien </w:t>
      </w:r>
      <w:bookmarkEnd w:id="49"/>
      <w:r w:rsidRPr="00BD026F">
        <w:t>Employees</w:t>
      </w:r>
      <w:bookmarkEnd w:id="50"/>
    </w:p>
    <w:p w:rsidR="00BD026F" w:rsidRPr="00BD026F" w:rsidRDefault="00BD026F" w:rsidP="0027684C">
      <w:pPr>
        <w:pStyle w:val="ListParagraph"/>
        <w:numPr>
          <w:ilvl w:val="0"/>
          <w:numId w:val="17"/>
        </w:numPr>
        <w:rPr>
          <w:b/>
        </w:rPr>
      </w:pPr>
      <w:r w:rsidRPr="00BD026F">
        <w:rPr>
          <w:b/>
        </w:rPr>
        <w:t>Availability</w:t>
      </w:r>
      <w:r w:rsidRPr="00DF0BD0">
        <w:t xml:space="preserve"> – This report is available to all clients and lists employees with a current Form I-9 indicating the employee is an alien.</w:t>
      </w:r>
    </w:p>
    <w:p w:rsidR="00BD026F" w:rsidRPr="00BD026F" w:rsidRDefault="00BD026F" w:rsidP="0027684C">
      <w:pPr>
        <w:pStyle w:val="ListParagraph"/>
        <w:numPr>
          <w:ilvl w:val="0"/>
          <w:numId w:val="17"/>
        </w:numPr>
        <w:rPr>
          <w:b/>
        </w:rPr>
      </w:pPr>
      <w:r w:rsidRPr="00BD026F">
        <w:rPr>
          <w:b/>
        </w:rPr>
        <w:t>Report Description</w:t>
      </w:r>
      <w:r w:rsidRPr="00DF0BD0">
        <w:t xml:space="preserve"> – The report contains data for all alien Forms I-9.</w:t>
      </w:r>
    </w:p>
    <w:p w:rsidR="00BD026F" w:rsidRPr="00BD026F" w:rsidRDefault="00BD026F" w:rsidP="0027684C">
      <w:pPr>
        <w:pStyle w:val="ListParagraph"/>
        <w:numPr>
          <w:ilvl w:val="0"/>
          <w:numId w:val="17"/>
        </w:numPr>
        <w:rPr>
          <w:b/>
        </w:rPr>
      </w:pPr>
      <w:r w:rsidRPr="00BD026F">
        <w:rPr>
          <w:b/>
        </w:rPr>
        <w:t>Report Format</w:t>
      </w:r>
      <w:r w:rsidRPr="00DF0BD0">
        <w:t xml:space="preserve"> – The report is only available in CSV</w:t>
      </w:r>
      <w:r>
        <w:t>, Excel, PDF and Word</w:t>
      </w:r>
      <w:r w:rsidRPr="00DF0BD0">
        <w:t xml:space="preserve"> format.</w:t>
      </w:r>
    </w:p>
    <w:p w:rsidR="00BD026F" w:rsidRPr="00BD026F" w:rsidRDefault="00BD026F" w:rsidP="0027684C">
      <w:pPr>
        <w:pStyle w:val="ListParagraph"/>
        <w:numPr>
          <w:ilvl w:val="0"/>
          <w:numId w:val="17"/>
        </w:numPr>
        <w:rPr>
          <w:b/>
        </w:rPr>
      </w:pPr>
      <w:r w:rsidRPr="00BD026F">
        <w:rPr>
          <w:b/>
        </w:rPr>
        <w:t>Report Parameters</w:t>
      </w:r>
      <w:r w:rsidRPr="00DF0BD0">
        <w:t xml:space="preserve"> – The report contains all Forms I-9 for aliens.</w:t>
      </w:r>
    </w:p>
    <w:p w:rsidR="00BD026F" w:rsidRPr="00BD026F" w:rsidRDefault="00BD026F" w:rsidP="0027684C">
      <w:pPr>
        <w:pStyle w:val="ListParagraph"/>
        <w:numPr>
          <w:ilvl w:val="0"/>
          <w:numId w:val="17"/>
        </w:numPr>
        <w:rPr>
          <w:b/>
        </w:rPr>
      </w:pPr>
      <w:r w:rsidRPr="00BD026F">
        <w:rPr>
          <w:b/>
        </w:rPr>
        <w:t>Report Contents</w:t>
      </w:r>
      <w:r w:rsidRPr="00DF0BD0">
        <w:t xml:space="preserve"> – Each row of the report contains the information (columns) listed below from left to right for each employee whose current Form I-9 indicates the employee’s citizenship status is Alien Authorized to Work.</w:t>
      </w:r>
    </w:p>
    <w:p w:rsidR="00BD026F" w:rsidRPr="00DF0BD0" w:rsidRDefault="00BD026F" w:rsidP="0027684C">
      <w:pPr>
        <w:pStyle w:val="ListParagraph"/>
        <w:numPr>
          <w:ilvl w:val="1"/>
          <w:numId w:val="17"/>
        </w:numPr>
      </w:pPr>
      <w:r w:rsidRPr="00DF0BD0">
        <w:t>Group</w:t>
      </w:r>
    </w:p>
    <w:p w:rsidR="00BD026F" w:rsidRPr="00DF0BD0" w:rsidRDefault="00BD026F" w:rsidP="0027684C">
      <w:pPr>
        <w:pStyle w:val="ListParagraph"/>
        <w:numPr>
          <w:ilvl w:val="1"/>
          <w:numId w:val="17"/>
        </w:numPr>
      </w:pPr>
      <w:r w:rsidRPr="00DF0BD0">
        <w:t>Location</w:t>
      </w:r>
    </w:p>
    <w:p w:rsidR="00BD026F" w:rsidRPr="00DF0BD0" w:rsidRDefault="00BD026F" w:rsidP="0027684C">
      <w:pPr>
        <w:pStyle w:val="ListParagraph"/>
        <w:numPr>
          <w:ilvl w:val="1"/>
          <w:numId w:val="17"/>
        </w:numPr>
      </w:pPr>
      <w:r w:rsidRPr="00DF0BD0">
        <w:t>First Name</w:t>
      </w:r>
    </w:p>
    <w:p w:rsidR="00BD026F" w:rsidRPr="00DF0BD0" w:rsidRDefault="00BD026F" w:rsidP="0027684C">
      <w:pPr>
        <w:pStyle w:val="ListParagraph"/>
        <w:numPr>
          <w:ilvl w:val="1"/>
          <w:numId w:val="17"/>
        </w:numPr>
      </w:pPr>
      <w:r w:rsidRPr="00DF0BD0">
        <w:t>Middle Initial</w:t>
      </w:r>
    </w:p>
    <w:p w:rsidR="00BD026F" w:rsidRPr="00DF0BD0" w:rsidRDefault="00BD026F" w:rsidP="0027684C">
      <w:pPr>
        <w:pStyle w:val="ListParagraph"/>
        <w:numPr>
          <w:ilvl w:val="1"/>
          <w:numId w:val="17"/>
        </w:numPr>
      </w:pPr>
      <w:r w:rsidRPr="00DF0BD0">
        <w:t>Last Name</w:t>
      </w:r>
    </w:p>
    <w:p w:rsidR="00BD026F" w:rsidRPr="00DF0BD0" w:rsidRDefault="00BD026F" w:rsidP="0027684C">
      <w:pPr>
        <w:pStyle w:val="ListParagraph"/>
        <w:numPr>
          <w:ilvl w:val="1"/>
          <w:numId w:val="17"/>
        </w:numPr>
      </w:pPr>
      <w:r w:rsidRPr="00DF0BD0">
        <w:t>SSN</w:t>
      </w:r>
    </w:p>
    <w:p w:rsidR="00BD026F" w:rsidRPr="00DF0BD0" w:rsidRDefault="00BD026F" w:rsidP="0027684C">
      <w:pPr>
        <w:pStyle w:val="ListParagraph"/>
        <w:numPr>
          <w:ilvl w:val="1"/>
          <w:numId w:val="17"/>
        </w:numPr>
      </w:pPr>
      <w:r w:rsidRPr="00DF0BD0">
        <w:t>Citizenship Status</w:t>
      </w:r>
    </w:p>
    <w:p w:rsidR="00BD026F" w:rsidRPr="00DF0BD0" w:rsidRDefault="00BD026F" w:rsidP="0027684C">
      <w:pPr>
        <w:pStyle w:val="ListParagraph"/>
        <w:numPr>
          <w:ilvl w:val="1"/>
          <w:numId w:val="17"/>
        </w:numPr>
      </w:pPr>
      <w:r w:rsidRPr="00DF0BD0">
        <w:t>Work Authorization Expiration Date</w:t>
      </w:r>
    </w:p>
    <w:p w:rsidR="00BD026F" w:rsidRPr="00DF0BD0" w:rsidRDefault="00BD026F" w:rsidP="0027684C">
      <w:pPr>
        <w:pStyle w:val="ListParagraph"/>
        <w:numPr>
          <w:ilvl w:val="1"/>
          <w:numId w:val="17"/>
        </w:numPr>
      </w:pPr>
      <w:r w:rsidRPr="00DF0BD0">
        <w:t>Employment Date</w:t>
      </w:r>
    </w:p>
    <w:p w:rsidR="00BD026F" w:rsidRDefault="00BD026F" w:rsidP="0027684C">
      <w:pPr>
        <w:pStyle w:val="ListParagraph"/>
        <w:numPr>
          <w:ilvl w:val="1"/>
          <w:numId w:val="17"/>
        </w:numPr>
      </w:pPr>
      <w:r w:rsidRPr="00DF0BD0">
        <w:t>Current E-Verify Status</w:t>
      </w:r>
    </w:p>
    <w:bookmarkStart w:id="51" w:name="_MON_1565092136"/>
    <w:bookmarkEnd w:id="51"/>
    <w:p w:rsidR="00DA6435" w:rsidRPr="00DF0BD0" w:rsidRDefault="00E94A64" w:rsidP="00DA6435">
      <w:pPr>
        <w:jc w:val="center"/>
      </w:pPr>
      <w:r>
        <w:object w:dxaOrig="2040" w:dyaOrig="1339">
          <v:shape id="_x0000_i1033" type="#_x0000_t75" style="width:102pt;height:66.75pt" o:ole="">
            <v:imagedata r:id="rId37" o:title=""/>
          </v:shape>
          <o:OLEObject Type="Embed" ProgID="Excel.SheetMacroEnabled.12" ShapeID="_x0000_i1033" DrawAspect="Icon" ObjectID="_1596274836" r:id="rId38"/>
        </w:object>
      </w:r>
    </w:p>
    <w:p w:rsidR="00BD026F" w:rsidRPr="00BD026F" w:rsidRDefault="00BD026F" w:rsidP="00BD026F">
      <w:pPr>
        <w:pStyle w:val="Heading2"/>
      </w:pPr>
      <w:bookmarkStart w:id="52" w:name="_Toc327881056"/>
      <w:bookmarkStart w:id="53" w:name="_Toc456864305"/>
      <w:r w:rsidRPr="00BD026F">
        <w:t xml:space="preserve">Employee Audit </w:t>
      </w:r>
      <w:bookmarkEnd w:id="52"/>
      <w:r w:rsidRPr="00BD026F">
        <w:t>Data</w:t>
      </w:r>
      <w:bookmarkEnd w:id="53"/>
    </w:p>
    <w:p w:rsidR="00BD026F" w:rsidRPr="00DF0BD0" w:rsidRDefault="00BD026F" w:rsidP="0027684C">
      <w:pPr>
        <w:pStyle w:val="ListParagraph"/>
        <w:numPr>
          <w:ilvl w:val="0"/>
          <w:numId w:val="18"/>
        </w:numPr>
      </w:pPr>
      <w:r w:rsidRPr="00BD026F">
        <w:rPr>
          <w:b/>
        </w:rPr>
        <w:t>Availability</w:t>
      </w:r>
      <w:r w:rsidRPr="00DF0BD0">
        <w:t xml:space="preserve"> – This report is available to all clients. </w:t>
      </w:r>
    </w:p>
    <w:p w:rsidR="00BD026F" w:rsidRPr="00DF0BD0" w:rsidRDefault="00BD026F" w:rsidP="0027684C">
      <w:pPr>
        <w:pStyle w:val="ListParagraph"/>
        <w:numPr>
          <w:ilvl w:val="0"/>
          <w:numId w:val="18"/>
        </w:numPr>
      </w:pPr>
      <w:r w:rsidRPr="00BD026F">
        <w:rPr>
          <w:b/>
        </w:rPr>
        <w:t>Report Description</w:t>
      </w:r>
      <w:r w:rsidRPr="00DF0BD0">
        <w:t xml:space="preserve"> – The report contains data for all The purpose of the Audit Report is to track the addition of I-9s as well as any edits or changes made to the employee’s I-9 including a description of the event, the time and date of the event and the name of the person that performed the event. The electronic I-9 rules published in the Federal Register require that employers record an audit trail to track these items. Employers must also retain the audit trail and be able to provide the information to the government if requested as part of an I-9 audit. </w:t>
      </w:r>
    </w:p>
    <w:p w:rsidR="00BD026F" w:rsidRPr="00DF0BD0" w:rsidRDefault="00BD026F" w:rsidP="0027684C">
      <w:pPr>
        <w:pStyle w:val="ListParagraph"/>
        <w:numPr>
          <w:ilvl w:val="0"/>
          <w:numId w:val="18"/>
        </w:numPr>
      </w:pPr>
      <w:r w:rsidRPr="00DF0BD0">
        <w:t>In December 2010 the Audit Report in the I-9 service was enhanced to include addition information. First, personal employee data was added to allow employers identify the employee that the Audit Report relates to if the report is viewed outside of the I-9 service (e.g., employee’s name, last 4 digits of the SSN and date of birth). Second, Pending I-9 data was added to the Audit Report to track the completion of Section 1.</w:t>
      </w:r>
    </w:p>
    <w:p w:rsidR="00BD026F" w:rsidRDefault="00BD026F" w:rsidP="0027684C">
      <w:pPr>
        <w:pStyle w:val="ListParagraph"/>
        <w:numPr>
          <w:ilvl w:val="0"/>
          <w:numId w:val="18"/>
        </w:numPr>
      </w:pPr>
      <w:r w:rsidRPr="00DF0BD0">
        <w:t xml:space="preserve">Prior to the January 2011 enhancement, the Audit Report was only accessible to users by clicking the Audit Report link on the Employee Detail page in the I-9 service. Clicking the link generates the Audit Report for this employee.  </w:t>
      </w:r>
    </w:p>
    <w:p w:rsidR="00BD026F" w:rsidRPr="005155E3" w:rsidRDefault="00BD026F" w:rsidP="0027684C">
      <w:pPr>
        <w:pStyle w:val="ListParagraph"/>
        <w:numPr>
          <w:ilvl w:val="0"/>
          <w:numId w:val="18"/>
        </w:numPr>
        <w:rPr>
          <w:b/>
        </w:rPr>
      </w:pPr>
      <w:r w:rsidRPr="00BD026F">
        <w:rPr>
          <w:b/>
        </w:rPr>
        <w:t>Report Format</w:t>
      </w:r>
      <w:r w:rsidRPr="00DF0BD0">
        <w:t xml:space="preserve"> – The report is only available in CSV</w:t>
      </w:r>
      <w:r>
        <w:t>, Excel, PDF and Word</w:t>
      </w:r>
      <w:r w:rsidRPr="00DF0BD0">
        <w:t xml:space="preserve"> format.</w:t>
      </w:r>
    </w:p>
    <w:p w:rsidR="00BD026F" w:rsidRPr="005155E3" w:rsidRDefault="00BD026F" w:rsidP="0027684C">
      <w:pPr>
        <w:pStyle w:val="ListParagraph"/>
        <w:numPr>
          <w:ilvl w:val="0"/>
          <w:numId w:val="18"/>
        </w:numPr>
        <w:rPr>
          <w:b/>
          <w:u w:val="single"/>
        </w:rPr>
      </w:pPr>
      <w:r w:rsidRPr="005155E3">
        <w:rPr>
          <w:b/>
          <w:u w:val="single"/>
        </w:rPr>
        <w:t>Audit Report for Multiple Employees</w:t>
      </w:r>
    </w:p>
    <w:p w:rsidR="00BD026F" w:rsidRPr="00DF0BD0" w:rsidRDefault="00BD026F" w:rsidP="005155E3">
      <w:pPr>
        <w:pStyle w:val="ListParagraph"/>
      </w:pPr>
      <w:r w:rsidRPr="00DF0BD0">
        <w:t xml:space="preserve">The January 11, 2011 enhancement is the next phase of updates to the compliance reporting tools. This update provides authorized users the ability to generate an Audit Report that includes data for multiple employees. This makes it easier for employers to review audit data for a group employees, and in turn, respond to an auditors request for audit trail data. </w:t>
      </w:r>
    </w:p>
    <w:p w:rsidR="00BD026F" w:rsidRPr="005155E3" w:rsidRDefault="00BD026F" w:rsidP="0027684C">
      <w:pPr>
        <w:pStyle w:val="ListParagraph"/>
        <w:numPr>
          <w:ilvl w:val="0"/>
          <w:numId w:val="18"/>
        </w:numPr>
        <w:rPr>
          <w:b/>
          <w:u w:val="single"/>
        </w:rPr>
      </w:pPr>
      <w:r w:rsidRPr="005155E3">
        <w:rPr>
          <w:b/>
          <w:u w:val="single"/>
        </w:rPr>
        <w:t xml:space="preserve">Generating an Audit Report for Multiple Employees </w:t>
      </w:r>
    </w:p>
    <w:p w:rsidR="00BD026F" w:rsidRPr="00DF0BD0" w:rsidRDefault="00BD026F" w:rsidP="005155E3">
      <w:pPr>
        <w:pStyle w:val="ListParagraph"/>
      </w:pPr>
      <w:r w:rsidRPr="00DF0BD0">
        <w:t xml:space="preserve">The new report option is available to users via the Reports feature in the I-9 service. When requesting the Audit Report via the Report provider, employers may generate an Audit Report to include all employees in a specific Group or Location, or employers can enter SSNs of employees they wish to include. </w:t>
      </w:r>
    </w:p>
    <w:p w:rsidR="00BD026F" w:rsidRPr="00DF0BD0" w:rsidRDefault="00BD026F" w:rsidP="0027684C">
      <w:pPr>
        <w:pStyle w:val="ListParagraph"/>
        <w:numPr>
          <w:ilvl w:val="1"/>
          <w:numId w:val="18"/>
        </w:numPr>
      </w:pPr>
      <w:r w:rsidRPr="00DF0BD0">
        <w:t>Below are the steps to request the Audit Report for multiple employees.</w:t>
      </w:r>
    </w:p>
    <w:p w:rsidR="00BD026F" w:rsidRPr="00DF0BD0" w:rsidRDefault="00BD026F" w:rsidP="0027684C">
      <w:pPr>
        <w:pStyle w:val="ListParagraph"/>
        <w:numPr>
          <w:ilvl w:val="2"/>
          <w:numId w:val="19"/>
        </w:numPr>
      </w:pPr>
      <w:r w:rsidRPr="00DF0BD0">
        <w:t>Click the “Reports</w:t>
      </w:r>
      <w:r>
        <w:t xml:space="preserve"> - Beta</w:t>
      </w:r>
      <w:r w:rsidRPr="00DF0BD0">
        <w:t>” link in the I-9 service (displayed for authorized users only).</w:t>
      </w:r>
    </w:p>
    <w:p w:rsidR="00BD026F" w:rsidRPr="00DF0BD0" w:rsidRDefault="00BD026F" w:rsidP="0027684C">
      <w:pPr>
        <w:pStyle w:val="ListParagraph"/>
        <w:numPr>
          <w:ilvl w:val="2"/>
          <w:numId w:val="19"/>
        </w:numPr>
      </w:pPr>
      <w:r>
        <w:rPr>
          <w:noProof/>
        </w:rPr>
        <mc:AlternateContent>
          <mc:Choice Requires="wps">
            <w:drawing>
              <wp:anchor distT="0" distB="0" distL="114300" distR="114300" simplePos="0" relativeHeight="251659264" behindDoc="0" locked="0" layoutInCell="1" allowOverlap="1" wp14:anchorId="2275F82F" wp14:editId="22BEE444">
                <wp:simplePos x="0" y="0"/>
                <wp:positionH relativeFrom="column">
                  <wp:posOffset>837565</wp:posOffset>
                </wp:positionH>
                <wp:positionV relativeFrom="paragraph">
                  <wp:posOffset>434975</wp:posOffset>
                </wp:positionV>
                <wp:extent cx="462280" cy="220345"/>
                <wp:effectExtent l="8890" t="25400" r="14605" b="11430"/>
                <wp:wrapNone/>
                <wp:docPr id="30"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220345"/>
                        </a:xfrm>
                        <a:prstGeom prst="rightArrow">
                          <a:avLst>
                            <a:gd name="adj1" fmla="val 50000"/>
                            <a:gd name="adj2" fmla="val 52450"/>
                          </a:avLst>
                        </a:prstGeom>
                        <a:solidFill>
                          <a:srgbClr val="00B050"/>
                        </a:solidFill>
                        <a:ln w="3175">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EA4CF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7" o:spid="_x0000_s1026" type="#_x0000_t13" style="position:absolute;margin-left:65.95pt;margin-top:34.25pt;width:36.4pt;height: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" fillcolor="#00b050" strokecolor="#00b050" strokeweight=".25pt">
                <v:shadow color="#868686"/>
              </v:shape>
            </w:pict>
          </mc:Fallback>
        </mc:AlternateContent>
      </w:r>
      <w:r>
        <w:rPr>
          <w:noProof/>
        </w:rPr>
        <mc:AlternateContent>
          <mc:Choice Requires="wps">
            <w:drawing>
              <wp:anchor distT="0" distB="0" distL="114300" distR="114300" simplePos="0" relativeHeight="251660288" behindDoc="0" locked="0" layoutInCell="1" allowOverlap="1" wp14:anchorId="1047B93B" wp14:editId="2A99CC93">
                <wp:simplePos x="0" y="0"/>
                <wp:positionH relativeFrom="column">
                  <wp:posOffset>1371600</wp:posOffset>
                </wp:positionH>
                <wp:positionV relativeFrom="paragraph">
                  <wp:posOffset>321310</wp:posOffset>
                </wp:positionV>
                <wp:extent cx="2239010" cy="407035"/>
                <wp:effectExtent l="9525" t="16510" r="18415" b="14605"/>
                <wp:wrapNone/>
                <wp:docPr id="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4070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76C16E" id="Rectangle 98" o:spid="_x0000_s1026" style="position:absolute;margin-left:108pt;margin-top:25.3pt;width:176.3pt;height:3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" filled="f" strokecolor="red" strokeweight="1.5pt"/>
            </w:pict>
          </mc:Fallback>
        </mc:AlternateContent>
      </w:r>
      <w:r w:rsidRPr="00DF0BD0">
        <w:t>Click the “</w:t>
      </w:r>
      <w:r>
        <w:t>Employee Audit D</w:t>
      </w:r>
      <w:r w:rsidRPr="00DF0BD0">
        <w:t>ata” link.</w:t>
      </w:r>
      <w:r>
        <w:br/>
      </w:r>
      <w:r>
        <w:br/>
      </w:r>
      <w:r>
        <w:rPr>
          <w:noProof/>
        </w:rPr>
        <w:drawing>
          <wp:inline distT="0" distB="0" distL="0" distR="0" wp14:anchorId="6949E975" wp14:editId="538E2756">
            <wp:extent cx="2210435" cy="365760"/>
            <wp:effectExtent l="1905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2210435" cy="365760"/>
                    </a:xfrm>
                    <a:prstGeom prst="rect">
                      <a:avLst/>
                    </a:prstGeom>
                    <a:noFill/>
                    <a:ln w="9525">
                      <a:noFill/>
                      <a:miter lim="800000"/>
                      <a:headEnd/>
                      <a:tailEnd/>
                    </a:ln>
                  </pic:spPr>
                </pic:pic>
              </a:graphicData>
            </a:graphic>
          </wp:inline>
        </w:drawing>
      </w:r>
    </w:p>
    <w:p w:rsidR="00BD026F" w:rsidRPr="00DF0BD0" w:rsidRDefault="00BD026F" w:rsidP="0027684C">
      <w:pPr>
        <w:pStyle w:val="ListParagraph"/>
        <w:numPr>
          <w:ilvl w:val="2"/>
          <w:numId w:val="19"/>
        </w:numPr>
      </w:pPr>
      <w:r w:rsidRPr="00DF0BD0">
        <w:t>Enter the desired parameters and follow the onscreen prompts to request the report. You may filter the report using the following parameters:</w:t>
      </w:r>
    </w:p>
    <w:p w:rsidR="00BD026F" w:rsidRPr="00DF0BD0" w:rsidRDefault="00BD026F" w:rsidP="0027684C">
      <w:pPr>
        <w:pStyle w:val="ListParagraph"/>
        <w:numPr>
          <w:ilvl w:val="3"/>
          <w:numId w:val="20"/>
        </w:numPr>
      </w:pPr>
      <w:r w:rsidRPr="00DF0BD0">
        <w:t>Date Range (hire date)</w:t>
      </w:r>
    </w:p>
    <w:p w:rsidR="00BD026F" w:rsidRPr="00DF0BD0" w:rsidRDefault="00BD026F" w:rsidP="0027684C">
      <w:pPr>
        <w:pStyle w:val="ListParagraph"/>
        <w:numPr>
          <w:ilvl w:val="3"/>
          <w:numId w:val="20"/>
        </w:numPr>
      </w:pPr>
      <w:r w:rsidRPr="00DF0BD0">
        <w:t>Active/Terminated Employees</w:t>
      </w:r>
    </w:p>
    <w:p w:rsidR="00BD026F" w:rsidRPr="00DF0BD0" w:rsidRDefault="00BD026F" w:rsidP="0027684C">
      <w:pPr>
        <w:pStyle w:val="ListParagraph"/>
        <w:numPr>
          <w:ilvl w:val="3"/>
          <w:numId w:val="20"/>
        </w:numPr>
      </w:pPr>
      <w:r w:rsidRPr="00DF0BD0">
        <w:t>Filter by a single Group or Location (default is ALL for both).</w:t>
      </w:r>
    </w:p>
    <w:p w:rsidR="00BD026F" w:rsidRPr="00DF0BD0" w:rsidRDefault="00BD026F" w:rsidP="0027684C">
      <w:pPr>
        <w:pStyle w:val="ListParagraph"/>
        <w:numPr>
          <w:ilvl w:val="3"/>
          <w:numId w:val="20"/>
        </w:numPr>
      </w:pPr>
      <w:r w:rsidRPr="00DF0BD0">
        <w:t>List of SSNs for employees that you wish to include in the Audit Report (100 = Maximum number of SSNs per report)</w:t>
      </w:r>
    </w:p>
    <w:p w:rsidR="00BD026F" w:rsidRPr="00DF0BD0" w:rsidRDefault="00BD026F" w:rsidP="0027684C">
      <w:pPr>
        <w:pStyle w:val="ListParagraph"/>
        <w:numPr>
          <w:ilvl w:val="2"/>
          <w:numId w:val="19"/>
        </w:numPr>
      </w:pPr>
      <w:r w:rsidRPr="00DF0BD0">
        <w:t>Return to the Reports feature to retrieve the report when you receive the notification that the report is ready.</w:t>
      </w:r>
      <w:r w:rsidRPr="00DF0BD0">
        <w:tab/>
      </w:r>
      <w:r w:rsidRPr="00DF0BD0">
        <w:tab/>
      </w:r>
      <w:r w:rsidRPr="00DF0BD0">
        <w:tab/>
      </w:r>
      <w:r w:rsidRPr="00DF0BD0">
        <w:tab/>
      </w:r>
    </w:p>
    <w:p w:rsidR="00BD026F" w:rsidRPr="005155E3" w:rsidRDefault="00BD026F" w:rsidP="0027684C">
      <w:pPr>
        <w:pStyle w:val="ListParagraph"/>
        <w:numPr>
          <w:ilvl w:val="0"/>
          <w:numId w:val="18"/>
        </w:numPr>
        <w:rPr>
          <w:b/>
          <w:u w:val="single"/>
        </w:rPr>
      </w:pPr>
      <w:r w:rsidRPr="005155E3">
        <w:rPr>
          <w:b/>
          <w:u w:val="single"/>
        </w:rPr>
        <w:t>Entering a List of SSNs</w:t>
      </w:r>
    </w:p>
    <w:p w:rsidR="00BD026F" w:rsidRPr="00DF0BD0" w:rsidRDefault="00BD026F" w:rsidP="005155E3">
      <w:pPr>
        <w:pStyle w:val="ListParagraph"/>
      </w:pPr>
      <w:r w:rsidRPr="00DF0BD0">
        <w:t xml:space="preserve">If you enter a list of employee SSNs, they must </w:t>
      </w:r>
      <w:r>
        <w:t xml:space="preserve">be </w:t>
      </w:r>
      <w:r w:rsidRPr="00DF0BD0">
        <w:t>separated by a comma and it is best to enter one SSN per row. To type the SSNs in the Report Provider, enter the SSN followed by a comma, then hit the “Enter” key on your keyboard to move to the next line. Do not include spaces. Another option is to enter the data in Excel or Notepad and copy and paste into the parameters page. If you cut and paste you must still follow the format of SSN/comma/carriage return.</w:t>
      </w:r>
    </w:p>
    <w:p w:rsidR="00BD026F" w:rsidRPr="00DF0BD0" w:rsidRDefault="00BD026F" w:rsidP="0027684C">
      <w:pPr>
        <w:pStyle w:val="ListParagraph"/>
        <w:numPr>
          <w:ilvl w:val="1"/>
          <w:numId w:val="18"/>
        </w:numPr>
      </w:pPr>
      <w:r w:rsidRPr="00DF0BD0">
        <w:t>Data Format Example:</w:t>
      </w:r>
    </w:p>
    <w:p w:rsidR="00BD026F" w:rsidRPr="00DF0BD0" w:rsidRDefault="00BD026F" w:rsidP="005155E3">
      <w:pPr>
        <w:pStyle w:val="ListParagraph"/>
        <w:ind w:left="1440"/>
      </w:pPr>
      <w:r w:rsidRPr="00DF0BD0">
        <w:t>123456789,</w:t>
      </w:r>
    </w:p>
    <w:p w:rsidR="00BD026F" w:rsidRPr="00DF0BD0" w:rsidRDefault="00BD026F" w:rsidP="005155E3">
      <w:pPr>
        <w:pStyle w:val="ListParagraph"/>
        <w:ind w:left="1440"/>
      </w:pPr>
      <w:r w:rsidRPr="00DF0BD0">
        <w:t>123456780,</w:t>
      </w:r>
    </w:p>
    <w:p w:rsidR="00BD026F" w:rsidRPr="00DF0BD0" w:rsidRDefault="00BD026F" w:rsidP="005155E3">
      <w:pPr>
        <w:pStyle w:val="ListParagraph"/>
        <w:ind w:left="1440"/>
      </w:pPr>
      <w:r w:rsidRPr="00DF0BD0">
        <w:t>123456781</w:t>
      </w:r>
      <w:r>
        <w:t>,</w:t>
      </w:r>
    </w:p>
    <w:p w:rsidR="00BD026F" w:rsidRDefault="00BD026F" w:rsidP="005155E3">
      <w:r w:rsidRPr="00DF0BD0">
        <w:t xml:space="preserve">Note: If you need an Audit Report for only one employee, accessing the Employee Detail page and clicking the Audit Report link is the best option. </w:t>
      </w:r>
    </w:p>
    <w:bookmarkStart w:id="54" w:name="_MON_1565092147"/>
    <w:bookmarkEnd w:id="54"/>
    <w:p w:rsidR="00DA6435" w:rsidRPr="00DF0BD0" w:rsidRDefault="00E94A64" w:rsidP="00DA6435">
      <w:pPr>
        <w:jc w:val="center"/>
      </w:pPr>
      <w:r>
        <w:object w:dxaOrig="2040" w:dyaOrig="1339">
          <v:shape id="_x0000_i1034" type="#_x0000_t75" style="width:102pt;height:66.75pt" o:ole="">
            <v:imagedata r:id="rId40" o:title=""/>
          </v:shape>
          <o:OLEObject Type="Embed" ProgID="Excel.SheetMacroEnabled.12" ShapeID="_x0000_i1034" DrawAspect="Icon" ObjectID="_1596274837" r:id="rId41"/>
        </w:object>
      </w:r>
    </w:p>
    <w:p w:rsidR="00BD026F" w:rsidRPr="00400E8B" w:rsidRDefault="00BD026F" w:rsidP="00400E8B">
      <w:pPr>
        <w:pStyle w:val="Heading2"/>
      </w:pPr>
      <w:bookmarkStart w:id="55" w:name="_Toc456864306"/>
      <w:r w:rsidRPr="00400E8B">
        <w:t>I-9 Users</w:t>
      </w:r>
      <w:bookmarkEnd w:id="55"/>
    </w:p>
    <w:p w:rsidR="00BD026F" w:rsidRPr="00400E8B" w:rsidRDefault="00BD026F" w:rsidP="0027684C">
      <w:pPr>
        <w:pStyle w:val="ListParagraph"/>
        <w:numPr>
          <w:ilvl w:val="0"/>
          <w:numId w:val="18"/>
        </w:numPr>
        <w:rPr>
          <w:b/>
        </w:rPr>
      </w:pPr>
      <w:r w:rsidRPr="00400E8B">
        <w:rPr>
          <w:b/>
        </w:rPr>
        <w:t>Availability</w:t>
      </w:r>
      <w:r w:rsidRPr="00A64D7E">
        <w:t xml:space="preserve"> – This report is available to every client.</w:t>
      </w:r>
    </w:p>
    <w:p w:rsidR="00BD026F" w:rsidRPr="00400E8B" w:rsidRDefault="00BD026F" w:rsidP="0027684C">
      <w:pPr>
        <w:pStyle w:val="ListParagraph"/>
        <w:numPr>
          <w:ilvl w:val="0"/>
          <w:numId w:val="18"/>
        </w:numPr>
        <w:rPr>
          <w:b/>
        </w:rPr>
      </w:pPr>
      <w:r w:rsidRPr="00400E8B">
        <w:rPr>
          <w:b/>
        </w:rPr>
        <w:t>Report Description</w:t>
      </w:r>
      <w:r w:rsidRPr="00A64D7E">
        <w:t xml:space="preserve"> – The report provides a list of all </w:t>
      </w:r>
      <w:r>
        <w:t>authorized users</w:t>
      </w:r>
      <w:r w:rsidRPr="00A64D7E">
        <w:t>.</w:t>
      </w:r>
    </w:p>
    <w:p w:rsidR="00BD026F" w:rsidRPr="00400E8B" w:rsidRDefault="00BD026F" w:rsidP="0027684C">
      <w:pPr>
        <w:pStyle w:val="ListParagraph"/>
        <w:numPr>
          <w:ilvl w:val="0"/>
          <w:numId w:val="18"/>
        </w:numPr>
        <w:rPr>
          <w:b/>
        </w:rPr>
      </w:pPr>
      <w:r w:rsidRPr="00400E8B">
        <w:rPr>
          <w:b/>
        </w:rPr>
        <w:t>Report Format</w:t>
      </w:r>
      <w:r w:rsidRPr="00A64D7E">
        <w:t xml:space="preserve"> – The report is available in CSV</w:t>
      </w:r>
      <w:r>
        <w:t>, Excel, PDF and Word</w:t>
      </w:r>
      <w:r w:rsidRPr="00A64D7E">
        <w:t xml:space="preserve"> format.</w:t>
      </w:r>
    </w:p>
    <w:p w:rsidR="00BD026F" w:rsidRPr="00400E8B" w:rsidRDefault="00BD026F" w:rsidP="0027684C">
      <w:pPr>
        <w:pStyle w:val="ListParagraph"/>
        <w:numPr>
          <w:ilvl w:val="0"/>
          <w:numId w:val="18"/>
        </w:numPr>
        <w:rPr>
          <w:b/>
        </w:rPr>
      </w:pPr>
      <w:r w:rsidRPr="00400E8B">
        <w:rPr>
          <w:b/>
        </w:rPr>
        <w:t>Report Parameters</w:t>
      </w:r>
      <w:r w:rsidRPr="00A64D7E">
        <w:t xml:space="preserve"> – Set at the time the user requests the report.</w:t>
      </w:r>
    </w:p>
    <w:p w:rsidR="00BD026F" w:rsidRPr="00241F6E" w:rsidRDefault="00BD026F" w:rsidP="0027684C">
      <w:pPr>
        <w:pStyle w:val="ListParagraph"/>
        <w:numPr>
          <w:ilvl w:val="1"/>
          <w:numId w:val="18"/>
        </w:numPr>
      </w:pPr>
      <w:r w:rsidRPr="00400E8B">
        <w:rPr>
          <w:b/>
        </w:rPr>
        <w:t>Group</w:t>
      </w:r>
      <w:r w:rsidRPr="00241F6E">
        <w:t xml:space="preserve"> – Filter the report contents to only include employees in the specified group. The default setting is ALL.</w:t>
      </w:r>
    </w:p>
    <w:p w:rsidR="00BD026F" w:rsidRPr="00241F6E" w:rsidRDefault="00BD026F" w:rsidP="0027684C">
      <w:pPr>
        <w:pStyle w:val="ListParagraph"/>
        <w:numPr>
          <w:ilvl w:val="1"/>
          <w:numId w:val="18"/>
        </w:numPr>
      </w:pPr>
      <w:r w:rsidRPr="00400E8B">
        <w:rPr>
          <w:b/>
        </w:rPr>
        <w:t xml:space="preserve">Location </w:t>
      </w:r>
      <w:r w:rsidRPr="00241F6E">
        <w:t>– Filter the report contents to only include employees from the specified location. The default setting is ALL.</w:t>
      </w:r>
    </w:p>
    <w:p w:rsidR="00BD026F" w:rsidRPr="00241F6E" w:rsidRDefault="00BD026F" w:rsidP="00400E8B">
      <w:r w:rsidRPr="00400E8B">
        <w:rPr>
          <w:b/>
        </w:rPr>
        <w:t>NOTE:</w:t>
      </w:r>
      <w:r w:rsidRPr="00241F6E">
        <w:t xml:space="preserve"> If you select a group AND a location, the report will include employees in the selected group and in the selected location. This means that you can specify a location that is not in the group you specify.</w:t>
      </w:r>
    </w:p>
    <w:p w:rsidR="00BD026F" w:rsidRPr="00400E8B" w:rsidRDefault="00BD026F" w:rsidP="0027684C">
      <w:pPr>
        <w:pStyle w:val="ListParagraph"/>
        <w:numPr>
          <w:ilvl w:val="1"/>
          <w:numId w:val="18"/>
        </w:numPr>
        <w:rPr>
          <w:b/>
        </w:rPr>
      </w:pPr>
      <w:r w:rsidRPr="00400E8B">
        <w:rPr>
          <w:b/>
        </w:rPr>
        <w:t xml:space="preserve">User Last Name – </w:t>
      </w:r>
      <w:r>
        <w:t>You may choose to only include specific users by Last Name.</w:t>
      </w:r>
    </w:p>
    <w:p w:rsidR="00BD026F" w:rsidRPr="00400E8B" w:rsidRDefault="00BD026F" w:rsidP="0027684C">
      <w:pPr>
        <w:pStyle w:val="ListParagraph"/>
        <w:numPr>
          <w:ilvl w:val="1"/>
          <w:numId w:val="18"/>
        </w:numPr>
        <w:rPr>
          <w:b/>
        </w:rPr>
      </w:pPr>
      <w:r w:rsidRPr="00400E8B">
        <w:rPr>
          <w:b/>
        </w:rPr>
        <w:t>User</w:t>
      </w:r>
      <w:r w:rsidR="00400E8B">
        <w:rPr>
          <w:b/>
        </w:rPr>
        <w:t xml:space="preserve"> I</w:t>
      </w:r>
      <w:r w:rsidRPr="00400E8B">
        <w:rPr>
          <w:b/>
        </w:rPr>
        <w:t xml:space="preserve">d – </w:t>
      </w:r>
      <w:r>
        <w:t xml:space="preserve">You may choose to only include specific users by </w:t>
      </w:r>
      <w:r w:rsidR="0031718B">
        <w:t>User ID</w:t>
      </w:r>
      <w:r>
        <w:t>.</w:t>
      </w:r>
    </w:p>
    <w:p w:rsidR="00BD026F" w:rsidRPr="00400E8B" w:rsidRDefault="00BD026F" w:rsidP="0027684C">
      <w:pPr>
        <w:pStyle w:val="ListParagraph"/>
        <w:numPr>
          <w:ilvl w:val="1"/>
          <w:numId w:val="18"/>
        </w:numPr>
        <w:rPr>
          <w:b/>
        </w:rPr>
      </w:pPr>
      <w:r w:rsidRPr="00400E8B">
        <w:rPr>
          <w:b/>
        </w:rPr>
        <w:t xml:space="preserve">User SSN – </w:t>
      </w:r>
      <w:r>
        <w:t>You may choose to only include specific users by SSN.</w:t>
      </w:r>
    </w:p>
    <w:p w:rsidR="00BD026F" w:rsidRPr="00400E8B" w:rsidRDefault="00BD026F" w:rsidP="0027684C">
      <w:pPr>
        <w:pStyle w:val="ListParagraph"/>
        <w:numPr>
          <w:ilvl w:val="1"/>
          <w:numId w:val="18"/>
        </w:numPr>
        <w:rPr>
          <w:b/>
        </w:rPr>
      </w:pPr>
      <w:r w:rsidRPr="00400E8B">
        <w:rPr>
          <w:b/>
        </w:rPr>
        <w:t xml:space="preserve">User Role – </w:t>
      </w:r>
      <w:r>
        <w:t xml:space="preserve">You may choose to only include specific users by </w:t>
      </w:r>
      <w:r w:rsidR="0031718B">
        <w:t>Use Role</w:t>
      </w:r>
      <w:r>
        <w:t>.</w:t>
      </w:r>
    </w:p>
    <w:p w:rsidR="00BD026F" w:rsidRPr="00400E8B" w:rsidRDefault="00BD026F" w:rsidP="0027684C">
      <w:pPr>
        <w:pStyle w:val="ListParagraph"/>
        <w:numPr>
          <w:ilvl w:val="1"/>
          <w:numId w:val="18"/>
        </w:numPr>
        <w:rPr>
          <w:b/>
        </w:rPr>
      </w:pPr>
      <w:r w:rsidRPr="00400E8B">
        <w:rPr>
          <w:b/>
        </w:rPr>
        <w:t xml:space="preserve">Add Termination Date -- </w:t>
      </w:r>
      <w:r w:rsidRPr="0000654C">
        <w:t>You may choose to include employee termination dates</w:t>
      </w:r>
      <w:r w:rsidRPr="00400E8B">
        <w:rPr>
          <w:b/>
        </w:rPr>
        <w:t>.</w:t>
      </w:r>
    </w:p>
    <w:p w:rsidR="00BD026F" w:rsidRPr="00400E8B" w:rsidRDefault="00BD026F" w:rsidP="0027684C">
      <w:pPr>
        <w:pStyle w:val="ListParagraph"/>
        <w:numPr>
          <w:ilvl w:val="0"/>
          <w:numId w:val="23"/>
        </w:numPr>
        <w:rPr>
          <w:b/>
        </w:rPr>
      </w:pPr>
      <w:r w:rsidRPr="00400E8B">
        <w:rPr>
          <w:b/>
        </w:rPr>
        <w:t>Report Contents</w:t>
      </w:r>
      <w:r w:rsidRPr="00A64D7E">
        <w:t xml:space="preserve"> – Each row of the report contains the information (columns) listed below from left to right for each Form I-9 on file. Rows are alphabetically sorted by year/month, location code, and location name.</w:t>
      </w:r>
    </w:p>
    <w:p w:rsidR="00BD026F" w:rsidRPr="00A64D7E" w:rsidRDefault="00BD026F" w:rsidP="0027684C">
      <w:pPr>
        <w:pStyle w:val="ListParagraph"/>
        <w:numPr>
          <w:ilvl w:val="1"/>
          <w:numId w:val="21"/>
        </w:numPr>
      </w:pPr>
      <w:r>
        <w:t>User ID</w:t>
      </w:r>
    </w:p>
    <w:p w:rsidR="00BD026F" w:rsidRPr="00A64D7E" w:rsidRDefault="00BD026F" w:rsidP="0027684C">
      <w:pPr>
        <w:pStyle w:val="ListParagraph"/>
        <w:numPr>
          <w:ilvl w:val="1"/>
          <w:numId w:val="21"/>
        </w:numPr>
      </w:pPr>
      <w:r>
        <w:t>SSN</w:t>
      </w:r>
    </w:p>
    <w:p w:rsidR="00BD026F" w:rsidRPr="00A64D7E" w:rsidRDefault="00BD026F" w:rsidP="0027684C">
      <w:pPr>
        <w:pStyle w:val="ListParagraph"/>
        <w:numPr>
          <w:ilvl w:val="1"/>
          <w:numId w:val="21"/>
        </w:numPr>
      </w:pPr>
      <w:r>
        <w:t>First Name</w:t>
      </w:r>
    </w:p>
    <w:p w:rsidR="00BD026F" w:rsidRPr="00A64D7E" w:rsidRDefault="00BD026F" w:rsidP="0027684C">
      <w:pPr>
        <w:pStyle w:val="ListParagraph"/>
        <w:numPr>
          <w:ilvl w:val="1"/>
          <w:numId w:val="21"/>
        </w:numPr>
      </w:pPr>
      <w:r>
        <w:t>Last Name</w:t>
      </w:r>
    </w:p>
    <w:p w:rsidR="00BD026F" w:rsidRPr="00A64D7E" w:rsidRDefault="00BD026F" w:rsidP="0027684C">
      <w:pPr>
        <w:pStyle w:val="ListParagraph"/>
        <w:numPr>
          <w:ilvl w:val="1"/>
          <w:numId w:val="21"/>
        </w:numPr>
      </w:pPr>
      <w:r>
        <w:t>Creation Date Time</w:t>
      </w:r>
    </w:p>
    <w:p w:rsidR="00BD026F" w:rsidRDefault="00BD026F" w:rsidP="0027684C">
      <w:pPr>
        <w:pStyle w:val="ListParagraph"/>
        <w:numPr>
          <w:ilvl w:val="1"/>
          <w:numId w:val="21"/>
        </w:numPr>
      </w:pPr>
      <w:r>
        <w:t>Role</w:t>
      </w:r>
    </w:p>
    <w:p w:rsidR="00BD026F" w:rsidRDefault="00BD026F" w:rsidP="0027684C">
      <w:pPr>
        <w:pStyle w:val="ListParagraph"/>
        <w:numPr>
          <w:ilvl w:val="1"/>
          <w:numId w:val="21"/>
        </w:numPr>
      </w:pPr>
      <w:r>
        <w:t>Role Level</w:t>
      </w:r>
    </w:p>
    <w:p w:rsidR="00BD026F" w:rsidRDefault="00BD026F" w:rsidP="0027684C">
      <w:pPr>
        <w:pStyle w:val="ListParagraph"/>
        <w:numPr>
          <w:ilvl w:val="1"/>
          <w:numId w:val="21"/>
        </w:numPr>
      </w:pPr>
      <w:r>
        <w:t>Action Date</w:t>
      </w:r>
    </w:p>
    <w:p w:rsidR="00BD026F" w:rsidRDefault="00BD026F" w:rsidP="0027684C">
      <w:pPr>
        <w:pStyle w:val="ListParagraph"/>
        <w:numPr>
          <w:ilvl w:val="1"/>
          <w:numId w:val="21"/>
        </w:numPr>
      </w:pPr>
      <w:r>
        <w:t>Action Desc</w:t>
      </w:r>
    </w:p>
    <w:p w:rsidR="00BD026F" w:rsidRDefault="00BD026F" w:rsidP="0027684C">
      <w:pPr>
        <w:pStyle w:val="ListParagraph"/>
        <w:numPr>
          <w:ilvl w:val="1"/>
          <w:numId w:val="21"/>
        </w:numPr>
      </w:pPr>
      <w:r>
        <w:t>Action Target Location</w:t>
      </w:r>
    </w:p>
    <w:p w:rsidR="00BD026F" w:rsidRDefault="00BD026F" w:rsidP="0027684C">
      <w:pPr>
        <w:pStyle w:val="ListParagraph"/>
        <w:numPr>
          <w:ilvl w:val="1"/>
          <w:numId w:val="21"/>
        </w:numPr>
      </w:pPr>
      <w:r>
        <w:t>System Last Action Date</w:t>
      </w:r>
    </w:p>
    <w:p w:rsidR="00BD026F" w:rsidRDefault="00BD026F" w:rsidP="0027684C">
      <w:pPr>
        <w:pStyle w:val="ListParagraph"/>
        <w:numPr>
          <w:ilvl w:val="1"/>
          <w:numId w:val="21"/>
        </w:numPr>
      </w:pPr>
      <w:r>
        <w:t>Termination Date</w:t>
      </w:r>
    </w:p>
    <w:bookmarkStart w:id="56" w:name="_MON_1565092156"/>
    <w:bookmarkEnd w:id="56"/>
    <w:p w:rsidR="00DA6435" w:rsidRPr="00400E8B" w:rsidRDefault="00E94A64" w:rsidP="00DA6435">
      <w:pPr>
        <w:jc w:val="center"/>
      </w:pPr>
      <w:r>
        <w:object w:dxaOrig="2040" w:dyaOrig="1339">
          <v:shape id="_x0000_i1035" type="#_x0000_t75" style="width:102pt;height:66.75pt" o:ole="">
            <v:imagedata r:id="rId42" o:title=""/>
          </v:shape>
          <o:OLEObject Type="Embed" ProgID="Excel.SheetMacroEnabled.12" ShapeID="_x0000_i1035" DrawAspect="Icon" ObjectID="_1596274838" r:id="rId43"/>
        </w:object>
      </w:r>
    </w:p>
    <w:p w:rsidR="00BD026F" w:rsidRPr="00400E8B" w:rsidRDefault="00BD026F" w:rsidP="00400E8B">
      <w:pPr>
        <w:pStyle w:val="Heading2"/>
      </w:pPr>
      <w:bookmarkStart w:id="57" w:name="_Toc456864307"/>
      <w:r w:rsidRPr="00400E8B">
        <w:t>CO Affirmation Employees</w:t>
      </w:r>
      <w:bookmarkEnd w:id="57"/>
    </w:p>
    <w:p w:rsidR="00BD026F" w:rsidRPr="00400E8B" w:rsidRDefault="00BD026F" w:rsidP="0027684C">
      <w:pPr>
        <w:pStyle w:val="ListParagraph"/>
        <w:numPr>
          <w:ilvl w:val="0"/>
          <w:numId w:val="22"/>
        </w:numPr>
        <w:rPr>
          <w:b/>
        </w:rPr>
      </w:pPr>
      <w:r w:rsidRPr="00400E8B">
        <w:rPr>
          <w:b/>
        </w:rPr>
        <w:t>Availability</w:t>
      </w:r>
      <w:r w:rsidRPr="00A64D7E">
        <w:t xml:space="preserve"> – This report is available to every client.</w:t>
      </w:r>
    </w:p>
    <w:p w:rsidR="00BD026F" w:rsidRPr="00400E8B" w:rsidRDefault="00BD026F" w:rsidP="0027684C">
      <w:pPr>
        <w:pStyle w:val="ListParagraph"/>
        <w:numPr>
          <w:ilvl w:val="0"/>
          <w:numId w:val="22"/>
        </w:numPr>
        <w:rPr>
          <w:b/>
        </w:rPr>
      </w:pPr>
      <w:r w:rsidRPr="00400E8B">
        <w:rPr>
          <w:b/>
        </w:rPr>
        <w:t>Report Description</w:t>
      </w:r>
      <w:r w:rsidRPr="00A64D7E">
        <w:t xml:space="preserve"> – The report provides </w:t>
      </w:r>
      <w:r w:rsidRPr="00772842">
        <w:t>a list of eligible employees without the CO Affirmation Form on file.</w:t>
      </w:r>
    </w:p>
    <w:p w:rsidR="00BD026F" w:rsidRPr="00400E8B" w:rsidRDefault="00BD026F" w:rsidP="0027684C">
      <w:pPr>
        <w:pStyle w:val="ListParagraph"/>
        <w:numPr>
          <w:ilvl w:val="0"/>
          <w:numId w:val="22"/>
        </w:numPr>
        <w:rPr>
          <w:b/>
        </w:rPr>
      </w:pPr>
      <w:r w:rsidRPr="00400E8B">
        <w:rPr>
          <w:b/>
        </w:rPr>
        <w:t>Report Format</w:t>
      </w:r>
      <w:r w:rsidRPr="00A64D7E">
        <w:t xml:space="preserve"> – The report is available in CSV</w:t>
      </w:r>
      <w:r>
        <w:t>, Excel, PDF and Word</w:t>
      </w:r>
      <w:r w:rsidRPr="00A64D7E">
        <w:t xml:space="preserve"> format.</w:t>
      </w:r>
    </w:p>
    <w:p w:rsidR="00BD026F" w:rsidRPr="00400E8B" w:rsidRDefault="00BD026F" w:rsidP="0027684C">
      <w:pPr>
        <w:pStyle w:val="ListParagraph"/>
        <w:numPr>
          <w:ilvl w:val="0"/>
          <w:numId w:val="22"/>
        </w:numPr>
        <w:rPr>
          <w:b/>
        </w:rPr>
      </w:pPr>
      <w:r w:rsidRPr="00400E8B">
        <w:rPr>
          <w:b/>
        </w:rPr>
        <w:t>Report Parameters</w:t>
      </w:r>
      <w:r w:rsidRPr="00A64D7E">
        <w:t xml:space="preserve"> – Set at the time the user requests the report.</w:t>
      </w:r>
    </w:p>
    <w:p w:rsidR="00BD026F" w:rsidRDefault="00BD026F" w:rsidP="0027684C">
      <w:pPr>
        <w:pStyle w:val="ListParagraph"/>
        <w:numPr>
          <w:ilvl w:val="1"/>
          <w:numId w:val="22"/>
        </w:numPr>
      </w:pPr>
      <w:r w:rsidRPr="00400E8B">
        <w:rPr>
          <w:b/>
        </w:rPr>
        <w:t xml:space="preserve">Form I-9 Hire Date – From/To </w:t>
      </w:r>
      <w:r w:rsidRPr="00A64D7E">
        <w:t xml:space="preserve">– </w:t>
      </w:r>
      <w:r>
        <w:t>In mm/dd/yyyy format</w:t>
      </w:r>
      <w:r w:rsidRPr="00A64D7E">
        <w:t>.</w:t>
      </w:r>
    </w:p>
    <w:p w:rsidR="00BD026F" w:rsidRPr="00241F6E" w:rsidRDefault="00BD026F" w:rsidP="0027684C">
      <w:pPr>
        <w:pStyle w:val="ListParagraph"/>
        <w:numPr>
          <w:ilvl w:val="1"/>
          <w:numId w:val="22"/>
        </w:numPr>
      </w:pPr>
      <w:r w:rsidRPr="00400E8B">
        <w:rPr>
          <w:b/>
        </w:rPr>
        <w:t>Group</w:t>
      </w:r>
      <w:r w:rsidRPr="00241F6E">
        <w:t xml:space="preserve"> – Filter the report contents to only include employees in the specified group. The default setting is ALL.</w:t>
      </w:r>
    </w:p>
    <w:p w:rsidR="00BD026F" w:rsidRPr="00241F6E" w:rsidRDefault="00BD026F" w:rsidP="0027684C">
      <w:pPr>
        <w:pStyle w:val="ListParagraph"/>
        <w:numPr>
          <w:ilvl w:val="1"/>
          <w:numId w:val="22"/>
        </w:numPr>
      </w:pPr>
      <w:r w:rsidRPr="00400E8B">
        <w:rPr>
          <w:b/>
        </w:rPr>
        <w:t xml:space="preserve">Location </w:t>
      </w:r>
      <w:r w:rsidRPr="00241F6E">
        <w:t>– Filter the report contents to only include employees from the specified location. The default setting is ALL.</w:t>
      </w:r>
    </w:p>
    <w:p w:rsidR="00BD026F" w:rsidRPr="00400E8B" w:rsidRDefault="00BD026F" w:rsidP="00400E8B">
      <w:pPr>
        <w:rPr>
          <w:b/>
        </w:rPr>
      </w:pPr>
      <w:r w:rsidRPr="00400E8B">
        <w:rPr>
          <w:b/>
        </w:rPr>
        <w:t>NOTE:</w:t>
      </w:r>
      <w:r w:rsidRPr="00241F6E">
        <w:t xml:space="preserve"> If you select a group AND a location, the report will include employees in the selected group and in the selected location. This means that you can specify a location that is not in the group you specify.</w:t>
      </w:r>
    </w:p>
    <w:p w:rsidR="00BD026F" w:rsidRPr="00400E8B" w:rsidRDefault="00BD026F" w:rsidP="0027684C">
      <w:pPr>
        <w:pStyle w:val="ListParagraph"/>
        <w:numPr>
          <w:ilvl w:val="1"/>
          <w:numId w:val="22"/>
        </w:numPr>
        <w:rPr>
          <w:b/>
        </w:rPr>
      </w:pPr>
      <w:r w:rsidRPr="00400E8B">
        <w:rPr>
          <w:b/>
        </w:rPr>
        <w:t xml:space="preserve">Employee Type </w:t>
      </w:r>
      <w:r>
        <w:t>– Choose Active Only, Terminated Only or Active and Terminated.</w:t>
      </w:r>
    </w:p>
    <w:p w:rsidR="00BD026F" w:rsidRPr="004300E6" w:rsidRDefault="00BD026F" w:rsidP="0027684C">
      <w:pPr>
        <w:pStyle w:val="ListParagraph"/>
        <w:numPr>
          <w:ilvl w:val="1"/>
          <w:numId w:val="22"/>
        </w:numPr>
      </w:pPr>
      <w:r w:rsidRPr="00400E8B">
        <w:rPr>
          <w:b/>
        </w:rPr>
        <w:t xml:space="preserve">Include – </w:t>
      </w:r>
      <w:r w:rsidRPr="004300E6">
        <w:t>You can choose to include Active (most current) I-9s Only.</w:t>
      </w:r>
    </w:p>
    <w:p w:rsidR="00400E8B" w:rsidRPr="00400E8B" w:rsidRDefault="00BD026F" w:rsidP="0027684C">
      <w:pPr>
        <w:pStyle w:val="ListParagraph"/>
        <w:numPr>
          <w:ilvl w:val="0"/>
          <w:numId w:val="22"/>
        </w:numPr>
        <w:rPr>
          <w:b/>
        </w:rPr>
      </w:pPr>
      <w:r w:rsidRPr="00400E8B">
        <w:rPr>
          <w:b/>
        </w:rPr>
        <w:t>Report Contents</w:t>
      </w:r>
      <w:r w:rsidRPr="00A64D7E">
        <w:t xml:space="preserve"> – Each row of the report contains the information (columns) listed below from left to right for each Form I-9 on file. Rows are alphabetically sorted by year/month, location code, and location name.</w:t>
      </w:r>
    </w:p>
    <w:p w:rsidR="00BD026F" w:rsidRPr="00400E8B" w:rsidRDefault="00BD026F" w:rsidP="0027684C">
      <w:pPr>
        <w:pStyle w:val="ListParagraph"/>
        <w:numPr>
          <w:ilvl w:val="1"/>
          <w:numId w:val="22"/>
        </w:numPr>
        <w:rPr>
          <w:b/>
        </w:rPr>
      </w:pPr>
      <w:r>
        <w:t>Location Code</w:t>
      </w:r>
    </w:p>
    <w:p w:rsidR="00BD026F" w:rsidRPr="00A64D7E" w:rsidRDefault="00BD026F" w:rsidP="0027684C">
      <w:pPr>
        <w:pStyle w:val="ListParagraph"/>
        <w:numPr>
          <w:ilvl w:val="1"/>
          <w:numId w:val="22"/>
        </w:numPr>
      </w:pPr>
      <w:r w:rsidRPr="00A64D7E">
        <w:t xml:space="preserve">Location </w:t>
      </w:r>
      <w:r>
        <w:t>Name</w:t>
      </w:r>
    </w:p>
    <w:p w:rsidR="00BD026F" w:rsidRPr="00A64D7E" w:rsidRDefault="00BD026F" w:rsidP="0027684C">
      <w:pPr>
        <w:pStyle w:val="ListParagraph"/>
        <w:numPr>
          <w:ilvl w:val="1"/>
          <w:numId w:val="22"/>
        </w:numPr>
      </w:pPr>
      <w:r w:rsidRPr="00A64D7E">
        <w:t xml:space="preserve">Location </w:t>
      </w:r>
      <w:r>
        <w:t>State</w:t>
      </w:r>
    </w:p>
    <w:p w:rsidR="00BD026F" w:rsidRPr="00A64D7E" w:rsidRDefault="00BD026F" w:rsidP="0027684C">
      <w:pPr>
        <w:pStyle w:val="ListParagraph"/>
        <w:numPr>
          <w:ilvl w:val="1"/>
          <w:numId w:val="22"/>
        </w:numPr>
      </w:pPr>
      <w:r>
        <w:t>Date Since Hire</w:t>
      </w:r>
    </w:p>
    <w:p w:rsidR="00BD026F" w:rsidRPr="00A64D7E" w:rsidRDefault="00BD026F" w:rsidP="0027684C">
      <w:pPr>
        <w:pStyle w:val="ListParagraph"/>
        <w:numPr>
          <w:ilvl w:val="1"/>
          <w:numId w:val="22"/>
        </w:numPr>
      </w:pPr>
      <w:r>
        <w:t>CO Eligible</w:t>
      </w:r>
    </w:p>
    <w:p w:rsidR="00BD026F" w:rsidRDefault="00BD026F" w:rsidP="0027684C">
      <w:pPr>
        <w:pStyle w:val="ListParagraph"/>
        <w:numPr>
          <w:ilvl w:val="1"/>
          <w:numId w:val="22"/>
        </w:numPr>
      </w:pPr>
      <w:r>
        <w:t>CO Complete</w:t>
      </w:r>
    </w:p>
    <w:p w:rsidR="00BD026F" w:rsidRDefault="00BD026F" w:rsidP="0027684C">
      <w:pPr>
        <w:pStyle w:val="ListParagraph"/>
        <w:numPr>
          <w:ilvl w:val="1"/>
          <w:numId w:val="22"/>
        </w:numPr>
      </w:pPr>
      <w:r>
        <w:t>All Documents Attached</w:t>
      </w:r>
    </w:p>
    <w:p w:rsidR="00BD026F" w:rsidRDefault="00BD026F" w:rsidP="0027684C">
      <w:pPr>
        <w:pStyle w:val="ListParagraph"/>
        <w:numPr>
          <w:ilvl w:val="1"/>
          <w:numId w:val="22"/>
        </w:numPr>
      </w:pPr>
      <w:r>
        <w:t>Employee Last Name</w:t>
      </w:r>
    </w:p>
    <w:p w:rsidR="00BD026F" w:rsidRDefault="00BD026F" w:rsidP="0027684C">
      <w:pPr>
        <w:pStyle w:val="ListParagraph"/>
        <w:numPr>
          <w:ilvl w:val="1"/>
          <w:numId w:val="22"/>
        </w:numPr>
      </w:pPr>
      <w:r>
        <w:t>Employee First Name</w:t>
      </w:r>
    </w:p>
    <w:p w:rsidR="00BD026F" w:rsidRDefault="00BD026F" w:rsidP="0027684C">
      <w:pPr>
        <w:pStyle w:val="ListParagraph"/>
        <w:numPr>
          <w:ilvl w:val="1"/>
          <w:numId w:val="22"/>
        </w:numPr>
      </w:pPr>
      <w:r>
        <w:t>Employee MI</w:t>
      </w:r>
    </w:p>
    <w:p w:rsidR="00BD026F" w:rsidRDefault="00BD026F" w:rsidP="0027684C">
      <w:pPr>
        <w:pStyle w:val="ListParagraph"/>
        <w:numPr>
          <w:ilvl w:val="1"/>
          <w:numId w:val="22"/>
        </w:numPr>
      </w:pPr>
      <w:r>
        <w:t>Employee State</w:t>
      </w:r>
    </w:p>
    <w:p w:rsidR="00BD026F" w:rsidRDefault="00BD026F" w:rsidP="0027684C">
      <w:pPr>
        <w:pStyle w:val="ListParagraph"/>
        <w:numPr>
          <w:ilvl w:val="1"/>
          <w:numId w:val="22"/>
        </w:numPr>
      </w:pPr>
      <w:r>
        <w:t>Last 4 SSN</w:t>
      </w:r>
    </w:p>
    <w:p w:rsidR="00BD026F" w:rsidRDefault="00BD026F" w:rsidP="0027684C">
      <w:pPr>
        <w:pStyle w:val="ListParagraph"/>
        <w:numPr>
          <w:ilvl w:val="1"/>
          <w:numId w:val="22"/>
        </w:numPr>
      </w:pPr>
      <w:r>
        <w:t>Hire Date</w:t>
      </w:r>
    </w:p>
    <w:p w:rsidR="00BD026F" w:rsidRDefault="00BD026F" w:rsidP="0027684C">
      <w:pPr>
        <w:pStyle w:val="ListParagraph"/>
        <w:numPr>
          <w:ilvl w:val="1"/>
          <w:numId w:val="22"/>
        </w:numPr>
      </w:pPr>
      <w:r>
        <w:t>I-9 Employer Signature</w:t>
      </w:r>
    </w:p>
    <w:p w:rsidR="00BD026F" w:rsidRDefault="00BD026F" w:rsidP="0027684C">
      <w:pPr>
        <w:pStyle w:val="ListParagraph"/>
        <w:numPr>
          <w:ilvl w:val="1"/>
          <w:numId w:val="22"/>
        </w:numPr>
      </w:pPr>
      <w:r>
        <w:t>I-9 Employer Last Name</w:t>
      </w:r>
    </w:p>
    <w:p w:rsidR="00BD026F" w:rsidRDefault="00BD026F" w:rsidP="0027684C">
      <w:pPr>
        <w:pStyle w:val="ListParagraph"/>
        <w:numPr>
          <w:ilvl w:val="1"/>
          <w:numId w:val="22"/>
        </w:numPr>
      </w:pPr>
      <w:r>
        <w:t>I-9 Employer First Name</w:t>
      </w:r>
    </w:p>
    <w:p w:rsidR="00BD026F" w:rsidRDefault="00BD026F" w:rsidP="0027684C">
      <w:pPr>
        <w:pStyle w:val="ListParagraph"/>
        <w:numPr>
          <w:ilvl w:val="1"/>
          <w:numId w:val="22"/>
        </w:numPr>
      </w:pPr>
      <w:r>
        <w:t>CO Employer Signature</w:t>
      </w:r>
    </w:p>
    <w:p w:rsidR="00BD026F" w:rsidRDefault="00BD026F" w:rsidP="0027684C">
      <w:pPr>
        <w:pStyle w:val="ListParagraph"/>
        <w:numPr>
          <w:ilvl w:val="1"/>
          <w:numId w:val="22"/>
        </w:numPr>
      </w:pPr>
      <w:r>
        <w:t>CO Employer Last Name</w:t>
      </w:r>
    </w:p>
    <w:p w:rsidR="00BD026F" w:rsidRDefault="00BD026F" w:rsidP="0027684C">
      <w:pPr>
        <w:pStyle w:val="ListParagraph"/>
        <w:numPr>
          <w:ilvl w:val="1"/>
          <w:numId w:val="22"/>
        </w:numPr>
      </w:pPr>
      <w:r>
        <w:t>CO Employer First Name</w:t>
      </w:r>
    </w:p>
    <w:bookmarkStart w:id="58" w:name="_MON_1565092162"/>
    <w:bookmarkEnd w:id="58"/>
    <w:p w:rsidR="00DA6435" w:rsidRDefault="00E94A64" w:rsidP="00DA6435">
      <w:pPr>
        <w:jc w:val="center"/>
      </w:pPr>
      <w:r>
        <w:object w:dxaOrig="2040" w:dyaOrig="1339">
          <v:shape id="_x0000_i1036" type="#_x0000_t75" style="width:102pt;height:66.75pt" o:ole="">
            <v:imagedata r:id="rId44" o:title=""/>
          </v:shape>
          <o:OLEObject Type="Embed" ProgID="Excel.SheetMacroEnabled.12" ShapeID="_x0000_i1036" DrawAspect="Icon" ObjectID="_1596274839" r:id="rId45"/>
        </w:object>
      </w:r>
    </w:p>
    <w:p w:rsidR="00400E8B" w:rsidRPr="00400E8B" w:rsidRDefault="00400E8B" w:rsidP="00400E8B">
      <w:pPr>
        <w:pStyle w:val="Heading2"/>
      </w:pPr>
      <w:bookmarkStart w:id="59" w:name="_Toc456864308"/>
      <w:r w:rsidRPr="00400E8B">
        <w:t>E-Verify Photo Matching</w:t>
      </w:r>
      <w:bookmarkEnd w:id="59"/>
    </w:p>
    <w:p w:rsidR="00400E8B" w:rsidRPr="00400E8B" w:rsidRDefault="00400E8B" w:rsidP="0027684C">
      <w:pPr>
        <w:pStyle w:val="ListParagraph"/>
        <w:numPr>
          <w:ilvl w:val="0"/>
          <w:numId w:val="25"/>
        </w:numPr>
        <w:rPr>
          <w:b/>
        </w:rPr>
      </w:pPr>
      <w:r w:rsidRPr="00400E8B">
        <w:rPr>
          <w:b/>
        </w:rPr>
        <w:t>Availability</w:t>
      </w:r>
      <w:r w:rsidRPr="00A64D7E">
        <w:t xml:space="preserve"> – This report is available to every client.</w:t>
      </w:r>
    </w:p>
    <w:p w:rsidR="00400E8B" w:rsidRPr="00400E8B" w:rsidRDefault="00400E8B" w:rsidP="0027684C">
      <w:pPr>
        <w:pStyle w:val="ListParagraph"/>
        <w:numPr>
          <w:ilvl w:val="0"/>
          <w:numId w:val="25"/>
        </w:numPr>
        <w:rPr>
          <w:b/>
        </w:rPr>
      </w:pPr>
      <w:r w:rsidRPr="00400E8B">
        <w:rPr>
          <w:b/>
        </w:rPr>
        <w:t>Report Description</w:t>
      </w:r>
      <w:r w:rsidRPr="00A64D7E">
        <w:t xml:space="preserve"> – The report provides a list </w:t>
      </w:r>
      <w:r>
        <w:t>p</w:t>
      </w:r>
      <w:r w:rsidRPr="00BB119C">
        <w:t>hoto matching cases that do not meet document retention requirements.</w:t>
      </w:r>
    </w:p>
    <w:p w:rsidR="00400E8B" w:rsidRPr="00400E8B" w:rsidRDefault="00400E8B" w:rsidP="0027684C">
      <w:pPr>
        <w:pStyle w:val="ListParagraph"/>
        <w:numPr>
          <w:ilvl w:val="0"/>
          <w:numId w:val="25"/>
        </w:numPr>
        <w:rPr>
          <w:b/>
        </w:rPr>
      </w:pPr>
      <w:r w:rsidRPr="00400E8B">
        <w:rPr>
          <w:b/>
        </w:rPr>
        <w:t>Report Format</w:t>
      </w:r>
      <w:r w:rsidRPr="00A64D7E">
        <w:t xml:space="preserve"> – The report is available in CSV</w:t>
      </w:r>
      <w:r>
        <w:t>, Excel, PDF and Word</w:t>
      </w:r>
      <w:r w:rsidRPr="00A64D7E">
        <w:t xml:space="preserve"> format.</w:t>
      </w:r>
    </w:p>
    <w:p w:rsidR="00400E8B" w:rsidRPr="00400E8B" w:rsidRDefault="00400E8B" w:rsidP="0027684C">
      <w:pPr>
        <w:pStyle w:val="ListParagraph"/>
        <w:numPr>
          <w:ilvl w:val="0"/>
          <w:numId w:val="25"/>
        </w:numPr>
        <w:rPr>
          <w:b/>
        </w:rPr>
      </w:pPr>
      <w:r w:rsidRPr="00400E8B">
        <w:rPr>
          <w:b/>
        </w:rPr>
        <w:t>Report Parameters</w:t>
      </w:r>
      <w:r w:rsidRPr="00A64D7E">
        <w:t xml:space="preserve"> – Set at the time the user requests the report.</w:t>
      </w:r>
    </w:p>
    <w:p w:rsidR="00400E8B" w:rsidRDefault="00400E8B" w:rsidP="0027684C">
      <w:pPr>
        <w:pStyle w:val="ListParagraph"/>
        <w:numPr>
          <w:ilvl w:val="1"/>
          <w:numId w:val="25"/>
        </w:numPr>
      </w:pPr>
      <w:r w:rsidRPr="00400E8B">
        <w:rPr>
          <w:b/>
        </w:rPr>
        <w:t xml:space="preserve">Form I-9 Hire Date – From/To </w:t>
      </w:r>
      <w:r w:rsidRPr="00A64D7E">
        <w:t xml:space="preserve">– </w:t>
      </w:r>
      <w:r>
        <w:t>In mm/dd/yyyy format</w:t>
      </w:r>
      <w:r w:rsidRPr="00A64D7E">
        <w:t>.</w:t>
      </w:r>
    </w:p>
    <w:p w:rsidR="00400E8B" w:rsidRPr="00241F6E" w:rsidRDefault="00400E8B" w:rsidP="0027684C">
      <w:pPr>
        <w:pStyle w:val="ListParagraph"/>
        <w:numPr>
          <w:ilvl w:val="1"/>
          <w:numId w:val="25"/>
        </w:numPr>
      </w:pPr>
      <w:r w:rsidRPr="00400E8B">
        <w:rPr>
          <w:b/>
        </w:rPr>
        <w:t>Group</w:t>
      </w:r>
      <w:r w:rsidRPr="00241F6E">
        <w:t xml:space="preserve"> – Filter the report contents to only include employees in the specified group. The default setting is ALL.</w:t>
      </w:r>
    </w:p>
    <w:p w:rsidR="00400E8B" w:rsidRPr="00241F6E" w:rsidRDefault="00400E8B" w:rsidP="0027684C">
      <w:pPr>
        <w:pStyle w:val="ListParagraph"/>
        <w:numPr>
          <w:ilvl w:val="1"/>
          <w:numId w:val="25"/>
        </w:numPr>
      </w:pPr>
      <w:r w:rsidRPr="00400E8B">
        <w:rPr>
          <w:b/>
        </w:rPr>
        <w:t xml:space="preserve">Location </w:t>
      </w:r>
      <w:r w:rsidRPr="00241F6E">
        <w:t>– Filter the report contents to only include employees from the specified location. The default setting is ALL.</w:t>
      </w:r>
    </w:p>
    <w:p w:rsidR="00400E8B" w:rsidRPr="00400E8B" w:rsidRDefault="00400E8B" w:rsidP="00400E8B">
      <w:pPr>
        <w:rPr>
          <w:b/>
        </w:rPr>
      </w:pPr>
      <w:r w:rsidRPr="00400E8B">
        <w:rPr>
          <w:b/>
        </w:rPr>
        <w:t>NOTE:</w:t>
      </w:r>
      <w:r w:rsidRPr="00241F6E">
        <w:t xml:space="preserve"> If you select a group AND a location, the report will include employees in the selected group and in the selected location. This means that you can specify a location that is not in the group you specify.</w:t>
      </w:r>
    </w:p>
    <w:p w:rsidR="00400E8B" w:rsidRPr="00400E8B" w:rsidRDefault="00400E8B" w:rsidP="0027684C">
      <w:pPr>
        <w:pStyle w:val="ListParagraph"/>
        <w:numPr>
          <w:ilvl w:val="0"/>
          <w:numId w:val="26"/>
        </w:numPr>
        <w:rPr>
          <w:b/>
        </w:rPr>
      </w:pPr>
      <w:r w:rsidRPr="00400E8B">
        <w:rPr>
          <w:b/>
        </w:rPr>
        <w:t xml:space="preserve">Employee Type </w:t>
      </w:r>
      <w:r>
        <w:t>– Choose Active Only, Terminated Only or Active and Terminated.</w:t>
      </w:r>
    </w:p>
    <w:p w:rsidR="00400E8B" w:rsidRPr="004300E6" w:rsidRDefault="00400E8B" w:rsidP="0027684C">
      <w:pPr>
        <w:pStyle w:val="ListParagraph"/>
        <w:numPr>
          <w:ilvl w:val="1"/>
          <w:numId w:val="25"/>
        </w:numPr>
      </w:pPr>
      <w:r w:rsidRPr="00400E8B">
        <w:rPr>
          <w:b/>
        </w:rPr>
        <w:t xml:space="preserve">Include – </w:t>
      </w:r>
      <w:r w:rsidRPr="004300E6">
        <w:t>You can choose to include Active (most current) I-9s Only.</w:t>
      </w:r>
    </w:p>
    <w:p w:rsidR="00400E8B" w:rsidRPr="00400E8B" w:rsidRDefault="00400E8B" w:rsidP="0027684C">
      <w:pPr>
        <w:pStyle w:val="ListParagraph"/>
        <w:numPr>
          <w:ilvl w:val="0"/>
          <w:numId w:val="25"/>
        </w:numPr>
        <w:rPr>
          <w:b/>
        </w:rPr>
      </w:pPr>
      <w:r w:rsidRPr="00400E8B">
        <w:rPr>
          <w:b/>
        </w:rPr>
        <w:t>Report Contents</w:t>
      </w:r>
      <w:r w:rsidRPr="00A64D7E">
        <w:t xml:space="preserve"> – Each row of the report contains the information (columns) listed below from left to right for each Form I-9 on file. Rows are alphabetically sorted by year/month, location code, and location name.</w:t>
      </w:r>
    </w:p>
    <w:p w:rsidR="00400E8B" w:rsidRPr="00A64D7E" w:rsidRDefault="00400E8B" w:rsidP="0027684C">
      <w:pPr>
        <w:pStyle w:val="ListParagraph"/>
        <w:numPr>
          <w:ilvl w:val="1"/>
          <w:numId w:val="25"/>
        </w:numPr>
      </w:pPr>
      <w:r w:rsidRPr="00A64D7E">
        <w:t>Year/Month</w:t>
      </w:r>
    </w:p>
    <w:p w:rsidR="00400E8B" w:rsidRPr="00A64D7E" w:rsidRDefault="00400E8B" w:rsidP="0027684C">
      <w:pPr>
        <w:pStyle w:val="ListParagraph"/>
        <w:numPr>
          <w:ilvl w:val="1"/>
          <w:numId w:val="25"/>
        </w:numPr>
      </w:pPr>
      <w:r w:rsidRPr="00A64D7E">
        <w:t>Location Code</w:t>
      </w:r>
    </w:p>
    <w:p w:rsidR="00400E8B" w:rsidRPr="00A64D7E" w:rsidRDefault="00400E8B" w:rsidP="0027684C">
      <w:pPr>
        <w:pStyle w:val="ListParagraph"/>
        <w:numPr>
          <w:ilvl w:val="1"/>
          <w:numId w:val="25"/>
        </w:numPr>
      </w:pPr>
      <w:r w:rsidRPr="00A64D7E">
        <w:t>Location Name</w:t>
      </w:r>
    </w:p>
    <w:p w:rsidR="00400E8B" w:rsidRPr="00A64D7E" w:rsidRDefault="00400E8B" w:rsidP="0027684C">
      <w:pPr>
        <w:pStyle w:val="ListParagraph"/>
        <w:numPr>
          <w:ilvl w:val="1"/>
          <w:numId w:val="25"/>
        </w:numPr>
      </w:pPr>
      <w:r w:rsidRPr="00A64D7E">
        <w:t>Transaction Type Description</w:t>
      </w:r>
    </w:p>
    <w:p w:rsidR="00400E8B" w:rsidRPr="00A64D7E" w:rsidRDefault="00400E8B" w:rsidP="0027684C">
      <w:pPr>
        <w:pStyle w:val="ListParagraph"/>
        <w:numPr>
          <w:ilvl w:val="1"/>
          <w:numId w:val="25"/>
        </w:numPr>
      </w:pPr>
      <w:r w:rsidRPr="00A64D7E">
        <w:t>Media Type Description</w:t>
      </w:r>
    </w:p>
    <w:p w:rsidR="00400E8B" w:rsidRDefault="00400E8B" w:rsidP="0027684C">
      <w:pPr>
        <w:pStyle w:val="ListParagraph"/>
        <w:numPr>
          <w:ilvl w:val="1"/>
          <w:numId w:val="25"/>
        </w:numPr>
      </w:pPr>
      <w:r w:rsidRPr="00A64D7E">
        <w:t>Count</w:t>
      </w:r>
    </w:p>
    <w:bookmarkStart w:id="60" w:name="_MON_1565092170"/>
    <w:bookmarkEnd w:id="60"/>
    <w:p w:rsidR="009A1E15" w:rsidRPr="00400E8B" w:rsidRDefault="00E94A64" w:rsidP="009A1E15">
      <w:pPr>
        <w:jc w:val="center"/>
      </w:pPr>
      <w:r>
        <w:object w:dxaOrig="2040" w:dyaOrig="1339">
          <v:shape id="_x0000_i1037" type="#_x0000_t75" style="width:102pt;height:66.75pt" o:ole="">
            <v:imagedata r:id="rId46" o:title=""/>
          </v:shape>
          <o:OLEObject Type="Embed" ProgID="Excel.SheetMacroEnabled.12" ShapeID="_x0000_i1037" DrawAspect="Icon" ObjectID="_1596274840" r:id="rId47"/>
        </w:object>
      </w:r>
    </w:p>
    <w:p w:rsidR="00400E8B" w:rsidRPr="00400E8B" w:rsidRDefault="00400E8B" w:rsidP="00400E8B">
      <w:pPr>
        <w:pStyle w:val="Heading2"/>
      </w:pPr>
      <w:bookmarkStart w:id="61" w:name="_Toc456864309"/>
      <w:r w:rsidRPr="00400E8B">
        <w:t>E-Verify State Audit</w:t>
      </w:r>
      <w:bookmarkEnd w:id="61"/>
    </w:p>
    <w:p w:rsidR="00400E8B" w:rsidRPr="00400E8B" w:rsidRDefault="00400E8B" w:rsidP="0027684C">
      <w:pPr>
        <w:pStyle w:val="ListParagraph"/>
        <w:numPr>
          <w:ilvl w:val="0"/>
          <w:numId w:val="27"/>
        </w:numPr>
        <w:rPr>
          <w:b/>
        </w:rPr>
      </w:pPr>
      <w:r w:rsidRPr="00400E8B">
        <w:rPr>
          <w:b/>
        </w:rPr>
        <w:t>Availability</w:t>
      </w:r>
      <w:r w:rsidRPr="00A64D7E">
        <w:t xml:space="preserve"> – This report is available to every client.</w:t>
      </w:r>
    </w:p>
    <w:p w:rsidR="00400E8B" w:rsidRPr="00400E8B" w:rsidRDefault="00400E8B" w:rsidP="0027684C">
      <w:pPr>
        <w:pStyle w:val="ListParagraph"/>
        <w:numPr>
          <w:ilvl w:val="0"/>
          <w:numId w:val="27"/>
        </w:numPr>
        <w:rPr>
          <w:b/>
        </w:rPr>
      </w:pPr>
      <w:r w:rsidRPr="00400E8B">
        <w:rPr>
          <w:b/>
        </w:rPr>
        <w:t>Report Description</w:t>
      </w:r>
      <w:r w:rsidRPr="00A64D7E">
        <w:t xml:space="preserve"> – The report provides a list of all </w:t>
      </w:r>
      <w:r w:rsidRPr="00BB119C">
        <w:t>E-Verify case information for employees in a State, Group, or Location.</w:t>
      </w:r>
    </w:p>
    <w:p w:rsidR="00400E8B" w:rsidRPr="00400E8B" w:rsidRDefault="00400E8B" w:rsidP="0027684C">
      <w:pPr>
        <w:pStyle w:val="ListParagraph"/>
        <w:numPr>
          <w:ilvl w:val="0"/>
          <w:numId w:val="27"/>
        </w:numPr>
        <w:rPr>
          <w:b/>
        </w:rPr>
      </w:pPr>
      <w:r w:rsidRPr="00400E8B">
        <w:rPr>
          <w:b/>
        </w:rPr>
        <w:t>Report Format</w:t>
      </w:r>
      <w:r w:rsidRPr="00A64D7E">
        <w:t xml:space="preserve"> – The report is available in CSV</w:t>
      </w:r>
      <w:r>
        <w:t>, Excel, and PDF and forma</w:t>
      </w:r>
      <w:r w:rsidRPr="00A64D7E">
        <w:t>t.</w:t>
      </w:r>
    </w:p>
    <w:p w:rsidR="00400E8B" w:rsidRPr="00400E8B" w:rsidRDefault="00400E8B" w:rsidP="0027684C">
      <w:pPr>
        <w:pStyle w:val="ListParagraph"/>
        <w:numPr>
          <w:ilvl w:val="0"/>
          <w:numId w:val="27"/>
        </w:numPr>
        <w:rPr>
          <w:b/>
        </w:rPr>
      </w:pPr>
      <w:r w:rsidRPr="00400E8B">
        <w:rPr>
          <w:b/>
        </w:rPr>
        <w:t>Report Parameters</w:t>
      </w:r>
      <w:r w:rsidRPr="00A64D7E">
        <w:t xml:space="preserve"> – Set at the time the user requests the report.</w:t>
      </w:r>
    </w:p>
    <w:p w:rsidR="00400E8B" w:rsidRDefault="00400E8B" w:rsidP="0027684C">
      <w:pPr>
        <w:pStyle w:val="ListParagraph"/>
        <w:numPr>
          <w:ilvl w:val="1"/>
          <w:numId w:val="27"/>
        </w:numPr>
      </w:pPr>
      <w:r w:rsidRPr="00400E8B">
        <w:rPr>
          <w:b/>
        </w:rPr>
        <w:t xml:space="preserve">Form I-9 Hire Date – From/To </w:t>
      </w:r>
      <w:r w:rsidRPr="00A64D7E">
        <w:t xml:space="preserve">– </w:t>
      </w:r>
      <w:r>
        <w:t>In mm/dd/yyyy format</w:t>
      </w:r>
      <w:r w:rsidRPr="00A64D7E">
        <w:t>.</w:t>
      </w:r>
    </w:p>
    <w:p w:rsidR="00400E8B" w:rsidRPr="00241F6E" w:rsidRDefault="00400E8B" w:rsidP="0027684C">
      <w:pPr>
        <w:pStyle w:val="ListParagraph"/>
        <w:numPr>
          <w:ilvl w:val="1"/>
          <w:numId w:val="27"/>
        </w:numPr>
      </w:pPr>
      <w:r w:rsidRPr="00400E8B">
        <w:rPr>
          <w:b/>
        </w:rPr>
        <w:t>Group</w:t>
      </w:r>
      <w:r w:rsidRPr="00241F6E">
        <w:t xml:space="preserve"> – Filter the report contents to only include employees in the specified group. The default setting is ALL.</w:t>
      </w:r>
    </w:p>
    <w:p w:rsidR="00400E8B" w:rsidRPr="00241F6E" w:rsidRDefault="00400E8B" w:rsidP="0027684C">
      <w:pPr>
        <w:pStyle w:val="ListParagraph"/>
        <w:numPr>
          <w:ilvl w:val="1"/>
          <w:numId w:val="27"/>
        </w:numPr>
      </w:pPr>
      <w:r w:rsidRPr="00400E8B">
        <w:rPr>
          <w:b/>
        </w:rPr>
        <w:t xml:space="preserve">Location </w:t>
      </w:r>
      <w:r w:rsidRPr="00241F6E">
        <w:t>– Filter the report contents to only include employees from the specified location. The default setting is ALL.</w:t>
      </w:r>
    </w:p>
    <w:p w:rsidR="00400E8B" w:rsidRDefault="00400E8B" w:rsidP="00400E8B">
      <w:r w:rsidRPr="00400E8B">
        <w:rPr>
          <w:b/>
        </w:rPr>
        <w:t>NOTE:</w:t>
      </w:r>
      <w:r w:rsidRPr="00241F6E">
        <w:t xml:space="preserve"> If you select a group AND a location, the report will include employees in the selected group and in the selected location. This means that you can specify a location that is not in the group you specify.</w:t>
      </w:r>
    </w:p>
    <w:p w:rsidR="00400E8B" w:rsidRDefault="00400E8B" w:rsidP="0027684C">
      <w:pPr>
        <w:pStyle w:val="ListParagraph"/>
        <w:numPr>
          <w:ilvl w:val="1"/>
          <w:numId w:val="27"/>
        </w:numPr>
      </w:pPr>
      <w:r w:rsidRPr="00400E8B">
        <w:rPr>
          <w:b/>
        </w:rPr>
        <w:t xml:space="preserve">State </w:t>
      </w:r>
      <w:r w:rsidRPr="00A64D7E">
        <w:t xml:space="preserve">– </w:t>
      </w:r>
      <w:r>
        <w:t>You may only choose ONE state per report</w:t>
      </w:r>
      <w:r w:rsidRPr="00A64D7E">
        <w:t>.</w:t>
      </w:r>
    </w:p>
    <w:p w:rsidR="00400E8B" w:rsidRPr="00400E8B" w:rsidRDefault="00400E8B" w:rsidP="0027684C">
      <w:pPr>
        <w:pStyle w:val="ListParagraph"/>
        <w:numPr>
          <w:ilvl w:val="0"/>
          <w:numId w:val="27"/>
        </w:numPr>
        <w:rPr>
          <w:b/>
        </w:rPr>
      </w:pPr>
      <w:r w:rsidRPr="00400E8B">
        <w:rPr>
          <w:b/>
        </w:rPr>
        <w:t>Report Contents</w:t>
      </w:r>
      <w:r w:rsidRPr="00A64D7E">
        <w:t xml:space="preserve"> – Each row of the report contains the information (columns) listed below from left to right for each Form I-9 on file. Rows are alphabetically sorted by year/month, location code, and location name.</w:t>
      </w:r>
    </w:p>
    <w:p w:rsidR="00400E8B" w:rsidRPr="00A64D7E" w:rsidRDefault="00400E8B" w:rsidP="0027684C">
      <w:pPr>
        <w:pStyle w:val="ListParagraph"/>
        <w:numPr>
          <w:ilvl w:val="1"/>
          <w:numId w:val="27"/>
        </w:numPr>
      </w:pPr>
      <w:r>
        <w:t>Company ID Number</w:t>
      </w:r>
    </w:p>
    <w:p w:rsidR="00400E8B" w:rsidRPr="00A64D7E" w:rsidRDefault="00400E8B" w:rsidP="0027684C">
      <w:pPr>
        <w:pStyle w:val="ListParagraph"/>
        <w:numPr>
          <w:ilvl w:val="1"/>
          <w:numId w:val="27"/>
        </w:numPr>
      </w:pPr>
      <w:r>
        <w:t>Company Name</w:t>
      </w:r>
    </w:p>
    <w:p w:rsidR="00400E8B" w:rsidRPr="00A64D7E" w:rsidRDefault="00400E8B" w:rsidP="0027684C">
      <w:pPr>
        <w:pStyle w:val="ListParagraph"/>
        <w:numPr>
          <w:ilvl w:val="1"/>
          <w:numId w:val="27"/>
        </w:numPr>
      </w:pPr>
      <w:r>
        <w:t>City</w:t>
      </w:r>
    </w:p>
    <w:p w:rsidR="00400E8B" w:rsidRPr="00A64D7E" w:rsidRDefault="00400E8B" w:rsidP="0027684C">
      <w:pPr>
        <w:pStyle w:val="ListParagraph"/>
        <w:numPr>
          <w:ilvl w:val="1"/>
          <w:numId w:val="27"/>
        </w:numPr>
      </w:pPr>
      <w:r>
        <w:t>State</w:t>
      </w:r>
    </w:p>
    <w:p w:rsidR="00400E8B" w:rsidRPr="00A64D7E" w:rsidRDefault="00400E8B" w:rsidP="0027684C">
      <w:pPr>
        <w:pStyle w:val="ListParagraph"/>
        <w:numPr>
          <w:ilvl w:val="1"/>
          <w:numId w:val="27"/>
        </w:numPr>
      </w:pPr>
      <w:r>
        <w:t>Location Name</w:t>
      </w:r>
    </w:p>
    <w:p w:rsidR="00400E8B" w:rsidRDefault="00400E8B" w:rsidP="0027684C">
      <w:pPr>
        <w:pStyle w:val="ListParagraph"/>
        <w:numPr>
          <w:ilvl w:val="1"/>
          <w:numId w:val="27"/>
        </w:numPr>
      </w:pPr>
      <w:r>
        <w:t>Initiated By</w:t>
      </w:r>
    </w:p>
    <w:p w:rsidR="00400E8B" w:rsidRDefault="00400E8B" w:rsidP="0027684C">
      <w:pPr>
        <w:pStyle w:val="ListParagraph"/>
        <w:numPr>
          <w:ilvl w:val="1"/>
          <w:numId w:val="27"/>
        </w:numPr>
      </w:pPr>
      <w:r>
        <w:t>Case Verification Number</w:t>
      </w:r>
    </w:p>
    <w:p w:rsidR="00400E8B" w:rsidRDefault="00400E8B" w:rsidP="0027684C">
      <w:pPr>
        <w:pStyle w:val="ListParagraph"/>
        <w:numPr>
          <w:ilvl w:val="1"/>
          <w:numId w:val="27"/>
        </w:numPr>
      </w:pPr>
      <w:r>
        <w:t>Employee First Name</w:t>
      </w:r>
    </w:p>
    <w:p w:rsidR="00400E8B" w:rsidRDefault="00400E8B" w:rsidP="0027684C">
      <w:pPr>
        <w:pStyle w:val="ListParagraph"/>
        <w:numPr>
          <w:ilvl w:val="1"/>
          <w:numId w:val="27"/>
        </w:numPr>
      </w:pPr>
      <w:r>
        <w:t>Employee MI</w:t>
      </w:r>
    </w:p>
    <w:p w:rsidR="00400E8B" w:rsidRDefault="00400E8B" w:rsidP="0027684C">
      <w:pPr>
        <w:pStyle w:val="ListParagraph"/>
        <w:numPr>
          <w:ilvl w:val="1"/>
          <w:numId w:val="27"/>
        </w:numPr>
      </w:pPr>
      <w:r>
        <w:t>Employee Last Name</w:t>
      </w:r>
    </w:p>
    <w:p w:rsidR="00400E8B" w:rsidRDefault="00400E8B" w:rsidP="0027684C">
      <w:pPr>
        <w:pStyle w:val="ListParagraph"/>
        <w:numPr>
          <w:ilvl w:val="1"/>
          <w:numId w:val="27"/>
        </w:numPr>
      </w:pPr>
      <w:r>
        <w:t>Group Code</w:t>
      </w:r>
    </w:p>
    <w:p w:rsidR="00400E8B" w:rsidRDefault="00400E8B" w:rsidP="0027684C">
      <w:pPr>
        <w:pStyle w:val="ListParagraph"/>
        <w:numPr>
          <w:ilvl w:val="1"/>
          <w:numId w:val="27"/>
        </w:numPr>
      </w:pPr>
      <w:r>
        <w:t>Location Code</w:t>
      </w:r>
    </w:p>
    <w:p w:rsidR="00400E8B" w:rsidRDefault="00400E8B" w:rsidP="0027684C">
      <w:pPr>
        <w:pStyle w:val="ListParagraph"/>
        <w:numPr>
          <w:ilvl w:val="1"/>
          <w:numId w:val="27"/>
        </w:numPr>
      </w:pPr>
      <w:r>
        <w:t>Location Name</w:t>
      </w:r>
    </w:p>
    <w:p w:rsidR="00400E8B" w:rsidRDefault="00400E8B" w:rsidP="0027684C">
      <w:pPr>
        <w:pStyle w:val="ListParagraph"/>
        <w:numPr>
          <w:ilvl w:val="1"/>
          <w:numId w:val="27"/>
        </w:numPr>
      </w:pPr>
      <w:r>
        <w:t>IS Group</w:t>
      </w:r>
    </w:p>
    <w:p w:rsidR="00400E8B" w:rsidRDefault="00400E8B" w:rsidP="0027684C">
      <w:pPr>
        <w:pStyle w:val="ListParagraph"/>
        <w:numPr>
          <w:ilvl w:val="1"/>
          <w:numId w:val="27"/>
        </w:numPr>
      </w:pPr>
      <w:r>
        <w:t>First Name</w:t>
      </w:r>
    </w:p>
    <w:p w:rsidR="00400E8B" w:rsidRDefault="00400E8B" w:rsidP="0027684C">
      <w:pPr>
        <w:pStyle w:val="ListParagraph"/>
        <w:numPr>
          <w:ilvl w:val="1"/>
          <w:numId w:val="27"/>
        </w:numPr>
      </w:pPr>
      <w:r>
        <w:t>Last Name</w:t>
      </w:r>
    </w:p>
    <w:p w:rsidR="00400E8B" w:rsidRDefault="00400E8B" w:rsidP="0027684C">
      <w:pPr>
        <w:pStyle w:val="ListParagraph"/>
        <w:numPr>
          <w:ilvl w:val="1"/>
          <w:numId w:val="27"/>
        </w:numPr>
      </w:pPr>
      <w:r>
        <w:t>SSN</w:t>
      </w:r>
    </w:p>
    <w:p w:rsidR="00400E8B" w:rsidRDefault="00400E8B" w:rsidP="0027684C">
      <w:pPr>
        <w:pStyle w:val="ListParagraph"/>
        <w:numPr>
          <w:ilvl w:val="1"/>
          <w:numId w:val="27"/>
        </w:numPr>
      </w:pPr>
      <w:r>
        <w:t>Signature Date</w:t>
      </w:r>
    </w:p>
    <w:p w:rsidR="00400E8B" w:rsidRDefault="00400E8B" w:rsidP="0027684C">
      <w:pPr>
        <w:pStyle w:val="ListParagraph"/>
        <w:numPr>
          <w:ilvl w:val="1"/>
          <w:numId w:val="27"/>
        </w:numPr>
      </w:pPr>
      <w:r>
        <w:t>Signer Name</w:t>
      </w:r>
    </w:p>
    <w:p w:rsidR="00400E8B" w:rsidRDefault="00400E8B" w:rsidP="0027684C">
      <w:pPr>
        <w:pStyle w:val="ListParagraph"/>
        <w:numPr>
          <w:ilvl w:val="1"/>
          <w:numId w:val="27"/>
        </w:numPr>
      </w:pPr>
      <w:r>
        <w:t>Date Added</w:t>
      </w:r>
    </w:p>
    <w:p w:rsidR="00400E8B" w:rsidRDefault="00400E8B" w:rsidP="0027684C">
      <w:pPr>
        <w:pStyle w:val="ListParagraph"/>
        <w:numPr>
          <w:ilvl w:val="1"/>
          <w:numId w:val="27"/>
        </w:numPr>
      </w:pPr>
      <w:r>
        <w:t>Employee Status</w:t>
      </w:r>
    </w:p>
    <w:p w:rsidR="00400E8B" w:rsidRDefault="00400E8B" w:rsidP="0027684C">
      <w:pPr>
        <w:pStyle w:val="ListParagraph"/>
        <w:numPr>
          <w:ilvl w:val="1"/>
          <w:numId w:val="27"/>
        </w:numPr>
      </w:pPr>
      <w:r>
        <w:t>Attachments Exist</w:t>
      </w:r>
    </w:p>
    <w:p w:rsidR="00400E8B" w:rsidRDefault="00400E8B" w:rsidP="0027684C">
      <w:pPr>
        <w:pStyle w:val="ListParagraph"/>
        <w:numPr>
          <w:ilvl w:val="1"/>
          <w:numId w:val="27"/>
        </w:numPr>
      </w:pPr>
      <w:r>
        <w:t>Copy Retained</w:t>
      </w:r>
    </w:p>
    <w:bookmarkStart w:id="62" w:name="_MON_1565092176"/>
    <w:bookmarkEnd w:id="62"/>
    <w:p w:rsidR="009A1E15" w:rsidRPr="00400E8B" w:rsidRDefault="00E94A64" w:rsidP="009A1E15">
      <w:pPr>
        <w:jc w:val="center"/>
      </w:pPr>
      <w:r>
        <w:object w:dxaOrig="2040" w:dyaOrig="1339">
          <v:shape id="_x0000_i1038" type="#_x0000_t75" style="width:102pt;height:66.75pt" o:ole="">
            <v:imagedata r:id="rId48" o:title=""/>
          </v:shape>
          <o:OLEObject Type="Embed" ProgID="Excel.SheetMacroEnabled.12" ShapeID="_x0000_i1038" DrawAspect="Icon" ObjectID="_1596274841" r:id="rId49"/>
        </w:object>
      </w:r>
    </w:p>
    <w:p w:rsidR="00400E8B" w:rsidRPr="00400E8B" w:rsidRDefault="00400E8B" w:rsidP="00400E8B">
      <w:pPr>
        <w:pStyle w:val="Heading2"/>
      </w:pPr>
      <w:bookmarkStart w:id="63" w:name="_Toc456864310"/>
      <w:r w:rsidRPr="00400E8B">
        <w:t>I-9 Gap</w:t>
      </w:r>
      <w:bookmarkEnd w:id="63"/>
    </w:p>
    <w:p w:rsidR="00400E8B" w:rsidRPr="00400E8B" w:rsidRDefault="00400E8B" w:rsidP="0027684C">
      <w:pPr>
        <w:pStyle w:val="ListParagraph"/>
        <w:numPr>
          <w:ilvl w:val="0"/>
          <w:numId w:val="28"/>
        </w:numPr>
        <w:rPr>
          <w:b/>
        </w:rPr>
      </w:pPr>
      <w:r w:rsidRPr="00400E8B">
        <w:rPr>
          <w:b/>
        </w:rPr>
        <w:t>Availability</w:t>
      </w:r>
      <w:r w:rsidRPr="00A64D7E">
        <w:t xml:space="preserve"> – This report is available to every client.</w:t>
      </w:r>
    </w:p>
    <w:p w:rsidR="00400E8B" w:rsidRPr="00400E8B" w:rsidRDefault="00400E8B" w:rsidP="0027684C">
      <w:pPr>
        <w:pStyle w:val="ListParagraph"/>
        <w:numPr>
          <w:ilvl w:val="0"/>
          <w:numId w:val="28"/>
        </w:numPr>
        <w:rPr>
          <w:b/>
        </w:rPr>
      </w:pPr>
      <w:r w:rsidRPr="00400E8B">
        <w:rPr>
          <w:b/>
        </w:rPr>
        <w:t>Report Description</w:t>
      </w:r>
      <w:r w:rsidRPr="00A64D7E">
        <w:t xml:space="preserve"> – The </w:t>
      </w:r>
      <w:r w:rsidRPr="00BB119C">
        <w:t>report indicates if a Form I-9 exists for up to 5,000 SSNs.</w:t>
      </w:r>
    </w:p>
    <w:p w:rsidR="00400E8B" w:rsidRPr="00400E8B" w:rsidRDefault="00400E8B" w:rsidP="0027684C">
      <w:pPr>
        <w:pStyle w:val="ListParagraph"/>
        <w:numPr>
          <w:ilvl w:val="0"/>
          <w:numId w:val="28"/>
        </w:numPr>
        <w:rPr>
          <w:b/>
        </w:rPr>
      </w:pPr>
      <w:r w:rsidRPr="00400E8B">
        <w:rPr>
          <w:b/>
        </w:rPr>
        <w:t>Report Format</w:t>
      </w:r>
      <w:r w:rsidRPr="00A64D7E">
        <w:t xml:space="preserve"> – The report is available in CSV</w:t>
      </w:r>
      <w:r>
        <w:t>, Excel, PDF and Word</w:t>
      </w:r>
      <w:r w:rsidRPr="00A64D7E">
        <w:t xml:space="preserve"> format.</w:t>
      </w:r>
    </w:p>
    <w:p w:rsidR="00400E8B" w:rsidRPr="00400E8B" w:rsidRDefault="00400E8B" w:rsidP="0027684C">
      <w:pPr>
        <w:pStyle w:val="ListParagraph"/>
        <w:numPr>
          <w:ilvl w:val="0"/>
          <w:numId w:val="28"/>
        </w:numPr>
        <w:rPr>
          <w:b/>
        </w:rPr>
      </w:pPr>
      <w:r w:rsidRPr="00400E8B">
        <w:rPr>
          <w:b/>
        </w:rPr>
        <w:t>Report Parameters</w:t>
      </w:r>
      <w:r w:rsidRPr="00A64D7E">
        <w:t xml:space="preserve"> – Set at the time the user requests the report.</w:t>
      </w:r>
    </w:p>
    <w:p w:rsidR="00400E8B" w:rsidRPr="00400E8B" w:rsidRDefault="00400E8B" w:rsidP="0027684C">
      <w:pPr>
        <w:pStyle w:val="ListParagraph"/>
        <w:numPr>
          <w:ilvl w:val="1"/>
          <w:numId w:val="28"/>
        </w:numPr>
        <w:rPr>
          <w:b/>
        </w:rPr>
      </w:pPr>
      <w:r w:rsidRPr="00400E8B">
        <w:rPr>
          <w:b/>
        </w:rPr>
        <w:t xml:space="preserve">SSN – </w:t>
      </w:r>
      <w:r>
        <w:t>List SSNs to include on report, without dashes.</w:t>
      </w:r>
    </w:p>
    <w:p w:rsidR="00400E8B" w:rsidRPr="00400E8B" w:rsidRDefault="00400E8B" w:rsidP="0027684C">
      <w:pPr>
        <w:pStyle w:val="ListParagraph"/>
        <w:numPr>
          <w:ilvl w:val="0"/>
          <w:numId w:val="28"/>
        </w:numPr>
        <w:rPr>
          <w:b/>
        </w:rPr>
      </w:pPr>
      <w:r w:rsidRPr="00400E8B">
        <w:rPr>
          <w:b/>
        </w:rPr>
        <w:t>Report Contents</w:t>
      </w:r>
      <w:r w:rsidRPr="00A64D7E">
        <w:t xml:space="preserve"> – Each row of the report contains the information (columns) listed below from left to right for each Form I-9 on file. Rows are alphabetically sorted by year/month, location code, and location name.</w:t>
      </w:r>
    </w:p>
    <w:p w:rsidR="00400E8B" w:rsidRPr="00A64D7E" w:rsidRDefault="00400E8B" w:rsidP="0027684C">
      <w:pPr>
        <w:pStyle w:val="ListParagraph"/>
        <w:numPr>
          <w:ilvl w:val="1"/>
          <w:numId w:val="28"/>
        </w:numPr>
      </w:pPr>
      <w:r>
        <w:t>Location</w:t>
      </w:r>
    </w:p>
    <w:p w:rsidR="00400E8B" w:rsidRPr="00A64D7E" w:rsidRDefault="00400E8B" w:rsidP="0027684C">
      <w:pPr>
        <w:pStyle w:val="ListParagraph"/>
        <w:numPr>
          <w:ilvl w:val="1"/>
          <w:numId w:val="28"/>
        </w:numPr>
      </w:pPr>
      <w:r>
        <w:t>Status</w:t>
      </w:r>
    </w:p>
    <w:p w:rsidR="00400E8B" w:rsidRPr="00A64D7E" w:rsidRDefault="00400E8B" w:rsidP="0027684C">
      <w:pPr>
        <w:pStyle w:val="ListParagraph"/>
        <w:numPr>
          <w:ilvl w:val="1"/>
          <w:numId w:val="28"/>
        </w:numPr>
      </w:pPr>
      <w:r>
        <w:t>SSN</w:t>
      </w:r>
    </w:p>
    <w:p w:rsidR="00400E8B" w:rsidRPr="00A64D7E" w:rsidRDefault="00400E8B" w:rsidP="0027684C">
      <w:pPr>
        <w:pStyle w:val="ListParagraph"/>
        <w:numPr>
          <w:ilvl w:val="1"/>
          <w:numId w:val="28"/>
        </w:numPr>
      </w:pPr>
      <w:r>
        <w:t>First Name</w:t>
      </w:r>
    </w:p>
    <w:p w:rsidR="00400E8B" w:rsidRPr="00A64D7E" w:rsidRDefault="00400E8B" w:rsidP="0027684C">
      <w:pPr>
        <w:pStyle w:val="ListParagraph"/>
        <w:numPr>
          <w:ilvl w:val="1"/>
          <w:numId w:val="28"/>
        </w:numPr>
      </w:pPr>
      <w:r>
        <w:t>Last Name</w:t>
      </w:r>
    </w:p>
    <w:p w:rsidR="00400E8B" w:rsidRDefault="00400E8B" w:rsidP="0027684C">
      <w:pPr>
        <w:pStyle w:val="ListParagraph"/>
        <w:numPr>
          <w:ilvl w:val="1"/>
          <w:numId w:val="28"/>
        </w:numPr>
      </w:pPr>
      <w:r>
        <w:t>I-9 Entry Date</w:t>
      </w:r>
    </w:p>
    <w:p w:rsidR="00400E8B" w:rsidRDefault="00400E8B" w:rsidP="0027684C">
      <w:pPr>
        <w:pStyle w:val="ListParagraph"/>
        <w:numPr>
          <w:ilvl w:val="1"/>
          <w:numId w:val="28"/>
        </w:numPr>
      </w:pPr>
      <w:r>
        <w:t>I-9 Hire Date</w:t>
      </w:r>
    </w:p>
    <w:p w:rsidR="00400E8B" w:rsidRDefault="00400E8B" w:rsidP="0027684C">
      <w:pPr>
        <w:pStyle w:val="ListParagraph"/>
        <w:numPr>
          <w:ilvl w:val="1"/>
          <w:numId w:val="28"/>
        </w:numPr>
      </w:pPr>
      <w:r>
        <w:t>E-Verify Status</w:t>
      </w:r>
    </w:p>
    <w:bookmarkStart w:id="64" w:name="_MON_1565092185"/>
    <w:bookmarkEnd w:id="64"/>
    <w:p w:rsidR="00DA6435" w:rsidRDefault="00E94A64" w:rsidP="00DA6435">
      <w:pPr>
        <w:jc w:val="center"/>
      </w:pPr>
      <w:r>
        <w:object w:dxaOrig="2040" w:dyaOrig="1339">
          <v:shape id="_x0000_i1039" type="#_x0000_t75" style="width:102pt;height:66.75pt" o:ole="">
            <v:imagedata r:id="rId50" o:title=""/>
          </v:shape>
          <o:OLEObject Type="Embed" ProgID="Excel.SheetMacroEnabled.12" ShapeID="_x0000_i1039" DrawAspect="Icon" ObjectID="_1596274842" r:id="rId51"/>
        </w:object>
      </w:r>
    </w:p>
    <w:p w:rsidR="001176C7" w:rsidRDefault="001176C7" w:rsidP="001176C7">
      <w:pPr>
        <w:pStyle w:val="Heading1"/>
      </w:pPr>
      <w:r>
        <w:t>Custom Reports</w:t>
      </w:r>
    </w:p>
    <w:p w:rsidR="001176C7" w:rsidRDefault="001176C7" w:rsidP="001176C7">
      <w:r>
        <w:t xml:space="preserve">This section provides directions for creating and building a custom report. Custom </w:t>
      </w:r>
      <w:r w:rsidRPr="005113EA">
        <w:t>reports are available to authorized users for all employers.</w:t>
      </w:r>
    </w:p>
    <w:p w:rsidR="00DF5331" w:rsidRDefault="004F52D7" w:rsidP="001176C7">
      <w:r>
        <w:t>To create a Custom Report, you will need to navigate to “Custom” using the toggle button in the upper right hand corner. You will then have the ability to create a report based on the available data elements that you would like to incorporate for your reporting needs. Once you report has been created, you can run your report based on certain parameters that are available.</w:t>
      </w:r>
    </w:p>
    <w:p w:rsidR="004F52D7" w:rsidRDefault="00B74537" w:rsidP="00AC6997">
      <w:pPr>
        <w:pStyle w:val="ListParagraph"/>
        <w:numPr>
          <w:ilvl w:val="0"/>
          <w:numId w:val="55"/>
        </w:numPr>
      </w:pPr>
      <w:r w:rsidRPr="00B74537">
        <w:rPr>
          <w:b/>
        </w:rPr>
        <w:t>Availability –</w:t>
      </w:r>
      <w:r>
        <w:t xml:space="preserve"> </w:t>
      </w:r>
      <w:r w:rsidR="004F52D7">
        <w:t>This concept is available to all clients.</w:t>
      </w:r>
    </w:p>
    <w:p w:rsidR="004F52D7" w:rsidRDefault="004F52D7" w:rsidP="00AC6997">
      <w:pPr>
        <w:pStyle w:val="ListParagraph"/>
        <w:numPr>
          <w:ilvl w:val="0"/>
          <w:numId w:val="55"/>
        </w:numPr>
      </w:pPr>
      <w:r w:rsidRPr="00B74537">
        <w:rPr>
          <w:b/>
        </w:rPr>
        <w:t>Report Description –</w:t>
      </w:r>
      <w:r>
        <w:t xml:space="preserve"> This report is customizable based on your needs.</w:t>
      </w:r>
    </w:p>
    <w:p w:rsidR="004F52D7" w:rsidRDefault="004F52D7" w:rsidP="00AC6997">
      <w:pPr>
        <w:pStyle w:val="ListParagraph"/>
        <w:numPr>
          <w:ilvl w:val="0"/>
          <w:numId w:val="55"/>
        </w:numPr>
      </w:pPr>
      <w:r w:rsidRPr="00B74537">
        <w:rPr>
          <w:b/>
        </w:rPr>
        <w:t>Report Format –</w:t>
      </w:r>
      <w:r>
        <w:t xml:space="preserve"> This report is available in Excel or CSV</w:t>
      </w:r>
    </w:p>
    <w:p w:rsidR="004F52D7" w:rsidRDefault="004F52D7" w:rsidP="00AC6997">
      <w:pPr>
        <w:pStyle w:val="ListParagraph"/>
        <w:numPr>
          <w:ilvl w:val="0"/>
          <w:numId w:val="55"/>
        </w:numPr>
      </w:pPr>
      <w:r w:rsidRPr="00B74537">
        <w:rPr>
          <w:b/>
        </w:rPr>
        <w:t xml:space="preserve">Report </w:t>
      </w:r>
      <w:r w:rsidR="0031718B" w:rsidRPr="00B74537">
        <w:rPr>
          <w:b/>
        </w:rPr>
        <w:t>Parameters</w:t>
      </w:r>
      <w:r w:rsidRPr="00B74537">
        <w:rPr>
          <w:b/>
        </w:rPr>
        <w:t xml:space="preserve"> –</w:t>
      </w:r>
      <w:r>
        <w:t xml:space="preserve"> Set at the time the user requests the report.</w:t>
      </w:r>
    </w:p>
    <w:p w:rsidR="004F52D7" w:rsidRPr="00195DA9" w:rsidRDefault="004F52D7" w:rsidP="00AC6997">
      <w:pPr>
        <w:pStyle w:val="ListParagraph"/>
        <w:numPr>
          <w:ilvl w:val="0"/>
          <w:numId w:val="56"/>
        </w:numPr>
      </w:pPr>
      <w:r w:rsidRPr="00195DA9">
        <w:t>Pre-defined date ranges:  A drop down list of options will be made available to the end user.  The drop down list will contain multiple options such as, but not limited to the following:</w:t>
      </w:r>
    </w:p>
    <w:p w:rsidR="004F52D7" w:rsidRPr="00195DA9" w:rsidRDefault="004F52D7" w:rsidP="00AC6997">
      <w:pPr>
        <w:pStyle w:val="ListParagraph"/>
        <w:numPr>
          <w:ilvl w:val="1"/>
          <w:numId w:val="58"/>
        </w:numPr>
      </w:pPr>
      <w:r w:rsidRPr="00195DA9">
        <w:t>Prior Day – Previous day’s activity (calendar day)</w:t>
      </w:r>
    </w:p>
    <w:p w:rsidR="004F52D7" w:rsidRPr="00195DA9" w:rsidRDefault="004F52D7" w:rsidP="00AC6997">
      <w:pPr>
        <w:pStyle w:val="ListParagraph"/>
        <w:numPr>
          <w:ilvl w:val="1"/>
          <w:numId w:val="58"/>
        </w:numPr>
      </w:pPr>
      <w:r w:rsidRPr="00195DA9">
        <w:t>Current Week – Current week’s activity (Sunday – Saturday)</w:t>
      </w:r>
    </w:p>
    <w:p w:rsidR="004F52D7" w:rsidRPr="00195DA9" w:rsidRDefault="004F52D7" w:rsidP="00AC6997">
      <w:pPr>
        <w:pStyle w:val="ListParagraph"/>
        <w:numPr>
          <w:ilvl w:val="1"/>
          <w:numId w:val="58"/>
        </w:numPr>
      </w:pPr>
      <w:r w:rsidRPr="00195DA9">
        <w:t>Prior Week – Prior week’s activity (Sunday – Saturday)</w:t>
      </w:r>
    </w:p>
    <w:p w:rsidR="004F52D7" w:rsidRPr="00195DA9" w:rsidRDefault="004F52D7" w:rsidP="00AC6997">
      <w:pPr>
        <w:pStyle w:val="ListParagraph"/>
        <w:numPr>
          <w:ilvl w:val="1"/>
          <w:numId w:val="58"/>
        </w:numPr>
      </w:pPr>
      <w:r w:rsidRPr="00195DA9">
        <w:t>Prior Month – Prior month’s activity (1</w:t>
      </w:r>
      <w:r w:rsidRPr="00B74537">
        <w:rPr>
          <w:vertAlign w:val="superscript"/>
        </w:rPr>
        <w:t>st</w:t>
      </w:r>
      <w:r w:rsidRPr="00195DA9">
        <w:t xml:space="preserve"> calendar day to last calendar day)</w:t>
      </w:r>
    </w:p>
    <w:p w:rsidR="004F52D7" w:rsidRPr="00195DA9" w:rsidRDefault="004F52D7" w:rsidP="00AC6997">
      <w:pPr>
        <w:pStyle w:val="ListParagraph"/>
        <w:numPr>
          <w:ilvl w:val="1"/>
          <w:numId w:val="58"/>
        </w:numPr>
      </w:pPr>
      <w:r w:rsidRPr="00195DA9">
        <w:t>Rolling 12 Months – Previous 12 calendar month’s activity</w:t>
      </w:r>
    </w:p>
    <w:p w:rsidR="004F52D7" w:rsidRDefault="004F52D7" w:rsidP="00AC6997">
      <w:pPr>
        <w:pStyle w:val="ListParagraph"/>
        <w:numPr>
          <w:ilvl w:val="0"/>
          <w:numId w:val="57"/>
        </w:numPr>
      </w:pPr>
      <w:r w:rsidRPr="00195DA9">
        <w:t>User defined date ranges:  An open field allowing the user to identify their specific date ranges:</w:t>
      </w:r>
    </w:p>
    <w:p w:rsidR="004F52D7" w:rsidRPr="00195DA9" w:rsidRDefault="004F52D7" w:rsidP="00AC6997">
      <w:pPr>
        <w:pStyle w:val="ListParagraph"/>
        <w:numPr>
          <w:ilvl w:val="1"/>
          <w:numId w:val="59"/>
        </w:numPr>
      </w:pPr>
      <w:r w:rsidRPr="00195DA9">
        <w:t>From field – Open field allowing user to identify their begin date</w:t>
      </w:r>
    </w:p>
    <w:p w:rsidR="004F52D7" w:rsidRDefault="004F52D7" w:rsidP="00AC6997">
      <w:pPr>
        <w:pStyle w:val="ListParagraph"/>
        <w:numPr>
          <w:ilvl w:val="1"/>
          <w:numId w:val="59"/>
        </w:numPr>
      </w:pPr>
      <w:r w:rsidRPr="00195DA9">
        <w:t>To field – Open field allowing user to identify their end date</w:t>
      </w:r>
    </w:p>
    <w:p w:rsidR="004F52D7" w:rsidRDefault="00B74537" w:rsidP="00AC6997">
      <w:pPr>
        <w:pStyle w:val="ListParagraph"/>
        <w:numPr>
          <w:ilvl w:val="0"/>
          <w:numId w:val="54"/>
        </w:numPr>
      </w:pPr>
      <w:r w:rsidRPr="00B74537">
        <w:rPr>
          <w:b/>
        </w:rPr>
        <w:t>Report Contents –</w:t>
      </w:r>
      <w:r>
        <w:t xml:space="preserve"> The contents of this report are customizable based on your needs.</w:t>
      </w:r>
    </w:p>
    <w:p w:rsidR="00B46B8E" w:rsidRDefault="00B46B8E" w:rsidP="00B46B8E"/>
    <w:p w:rsidR="00B46B8E" w:rsidRPr="006B546D" w:rsidRDefault="00B46B8E" w:rsidP="00B46B8E">
      <w:pPr>
        <w:rPr>
          <w:b/>
        </w:rPr>
      </w:pPr>
      <w:r>
        <w:t xml:space="preserve">**NOTE: For more information on how to create and run a Custom Report, please see our </w:t>
      </w:r>
      <w:r w:rsidRPr="006B546D">
        <w:rPr>
          <w:b/>
        </w:rPr>
        <w:t>Custom Report User Guide</w:t>
      </w:r>
      <w:r w:rsidR="006B546D">
        <w:rPr>
          <w:b/>
        </w:rPr>
        <w:t>.</w:t>
      </w:r>
    </w:p>
    <w:p w:rsidR="009345FE" w:rsidRPr="009345FE" w:rsidRDefault="009345FE" w:rsidP="009345FE">
      <w:pPr>
        <w:pStyle w:val="Heading1"/>
      </w:pPr>
      <w:bookmarkStart w:id="65" w:name="_Toc456864311"/>
      <w:r w:rsidRPr="009345FE">
        <w:t>Automated Reports</w:t>
      </w:r>
      <w:bookmarkEnd w:id="65"/>
    </w:p>
    <w:p w:rsidR="009345FE" w:rsidRPr="00631BF4" w:rsidRDefault="009345FE" w:rsidP="009345FE">
      <w:r w:rsidRPr="00631BF4">
        <w:t xml:space="preserve">This section provides directions for creating and interpreting reports generated automatically outside of the </w:t>
      </w:r>
      <w:r w:rsidRPr="00631BF4">
        <w:rPr>
          <w:b/>
        </w:rPr>
        <w:t>Report Provider</w:t>
      </w:r>
      <w:r w:rsidRPr="00631BF4">
        <w:t>. Automated reports are automatically generated using a pre-defined schedule.</w:t>
      </w:r>
    </w:p>
    <w:p w:rsidR="009345FE" w:rsidRPr="00631BF4" w:rsidRDefault="009345FE" w:rsidP="009345FE">
      <w:pPr>
        <w:rPr>
          <w:szCs w:val="20"/>
        </w:rPr>
      </w:pPr>
      <w:r w:rsidRPr="00631BF4">
        <w:rPr>
          <w:szCs w:val="20"/>
        </w:rPr>
        <w:t>There are several types of Automated reports:</w:t>
      </w:r>
    </w:p>
    <w:p w:rsidR="009345FE" w:rsidRPr="00631BF4" w:rsidRDefault="009345FE" w:rsidP="0027684C">
      <w:pPr>
        <w:pStyle w:val="ListParagraph"/>
        <w:numPr>
          <w:ilvl w:val="0"/>
          <w:numId w:val="29"/>
        </w:numPr>
      </w:pPr>
      <w:r w:rsidRPr="00631BF4">
        <w:t>All I-9</w:t>
      </w:r>
    </w:p>
    <w:p w:rsidR="009345FE" w:rsidRDefault="009345FE" w:rsidP="0027684C">
      <w:pPr>
        <w:pStyle w:val="ListParagraph"/>
        <w:numPr>
          <w:ilvl w:val="0"/>
          <w:numId w:val="29"/>
        </w:numPr>
      </w:pPr>
      <w:r w:rsidRPr="00631BF4">
        <w:t xml:space="preserve">E-Verify Case </w:t>
      </w:r>
      <w:r>
        <w:t>Tracking</w:t>
      </w:r>
    </w:p>
    <w:p w:rsidR="009345FE" w:rsidRDefault="009345FE" w:rsidP="0027684C">
      <w:pPr>
        <w:pStyle w:val="ListParagraph"/>
        <w:numPr>
          <w:ilvl w:val="0"/>
          <w:numId w:val="29"/>
        </w:numPr>
      </w:pPr>
      <w:r>
        <w:t>Automated Pending I-9 Report</w:t>
      </w:r>
    </w:p>
    <w:p w:rsidR="009345FE" w:rsidRPr="00A64D7E" w:rsidRDefault="009345FE" w:rsidP="0027684C">
      <w:pPr>
        <w:pStyle w:val="ListParagraph"/>
        <w:numPr>
          <w:ilvl w:val="0"/>
          <w:numId w:val="29"/>
        </w:numPr>
      </w:pPr>
      <w:r>
        <w:t>Automated Missing I-9 Report</w:t>
      </w:r>
    </w:p>
    <w:p w:rsidR="00B01DC6" w:rsidRPr="00631BF4" w:rsidRDefault="00B01DC6" w:rsidP="009345FE">
      <w:pPr>
        <w:pStyle w:val="Heading2"/>
      </w:pPr>
      <w:bookmarkStart w:id="66" w:name="_Toc327881058"/>
      <w:bookmarkStart w:id="67" w:name="_Toc456864312"/>
      <w:r w:rsidRPr="00631BF4">
        <w:t>Automated All I-9 Report</w:t>
      </w:r>
      <w:bookmarkEnd w:id="66"/>
      <w:bookmarkEnd w:id="67"/>
    </w:p>
    <w:p w:rsidR="00B01DC6" w:rsidRPr="00631BF4" w:rsidRDefault="00B01DC6" w:rsidP="009345FE">
      <w:r w:rsidRPr="00631BF4">
        <w:t xml:space="preserve">The All I-9 report can be generated automatically based on a pre-defined schedule. When generated, the report is encrypted and posted on the </w:t>
      </w:r>
      <w:r>
        <w:t>Equifax</w:t>
      </w:r>
      <w:r w:rsidRPr="00631BF4">
        <w:t xml:space="preserve"> FTP site for you to </w:t>
      </w:r>
      <w:r w:rsidR="0031718B" w:rsidRPr="00631BF4">
        <w:t>pick up</w:t>
      </w:r>
      <w:r w:rsidRPr="00631BF4">
        <w:t>.</w:t>
      </w:r>
    </w:p>
    <w:p w:rsidR="00B01DC6" w:rsidRPr="00631BF4" w:rsidRDefault="00B01DC6" w:rsidP="009345FE">
      <w:pPr>
        <w:pStyle w:val="Heading3"/>
      </w:pPr>
      <w:r w:rsidRPr="00631BF4">
        <w:t>Scheduling Options</w:t>
      </w:r>
    </w:p>
    <w:p w:rsidR="00B01DC6" w:rsidRPr="00631BF4" w:rsidRDefault="00B01DC6" w:rsidP="009345FE">
      <w:pPr>
        <w:rPr>
          <w:szCs w:val="20"/>
        </w:rPr>
      </w:pPr>
      <w:r w:rsidRPr="00631BF4">
        <w:rPr>
          <w:szCs w:val="20"/>
        </w:rPr>
        <w:t>The Automatic generation of the All I-9 report can be scheduled to run using one of the options listed below. The options include the ability to run the report on a regular basis (daily, weekly, or monthly) or it can be scheduled to run periodically (multiple times throughout the day) depending on your needs.</w:t>
      </w:r>
    </w:p>
    <w:p w:rsidR="00B01DC6" w:rsidRPr="00631BF4" w:rsidRDefault="00B01DC6" w:rsidP="009345FE">
      <w:pPr>
        <w:rPr>
          <w:szCs w:val="20"/>
        </w:rPr>
      </w:pPr>
      <w:r w:rsidRPr="00631BF4">
        <w:rPr>
          <w:szCs w:val="20"/>
        </w:rPr>
        <w:t>The All I-9 reports are executed as close as possible to the requested time based on other activities scheduled at the same time. The client is able to run regularly scheduled reports and periodic reports.</w:t>
      </w:r>
    </w:p>
    <w:p w:rsidR="00B01DC6" w:rsidRPr="00631BF4" w:rsidRDefault="00B01DC6" w:rsidP="0027684C">
      <w:pPr>
        <w:pStyle w:val="ListParagraph"/>
        <w:numPr>
          <w:ilvl w:val="0"/>
          <w:numId w:val="30"/>
        </w:numPr>
      </w:pPr>
      <w:r w:rsidRPr="00631BF4">
        <w:t>Regularly scheduled reports:</w:t>
      </w:r>
    </w:p>
    <w:p w:rsidR="00B01DC6" w:rsidRPr="00631BF4" w:rsidRDefault="00B01DC6" w:rsidP="0027684C">
      <w:pPr>
        <w:pStyle w:val="ListParagraph"/>
        <w:numPr>
          <w:ilvl w:val="1"/>
          <w:numId w:val="31"/>
        </w:numPr>
      </w:pPr>
      <w:r w:rsidRPr="00631BF4">
        <w:t>Daily – The report is run once per day at a requested time. The report includes all Forms I-9 created in the preceding day from 12:00 a.m. through 11:59 p.m. So, if you run the daily report on Tuesday at 8:00 a.m., the report includes all the Forms I-9 created the prior day (Monday) from 12:00 a.m. – through 11:59 p.m.</w:t>
      </w:r>
    </w:p>
    <w:p w:rsidR="00B01DC6" w:rsidRPr="00631BF4" w:rsidRDefault="00B01DC6" w:rsidP="0027684C">
      <w:pPr>
        <w:pStyle w:val="ListParagraph"/>
        <w:numPr>
          <w:ilvl w:val="1"/>
          <w:numId w:val="31"/>
        </w:numPr>
      </w:pPr>
      <w:r w:rsidRPr="00631BF4">
        <w:t>Weekly – The report is scheduled to run once per week at a requested time. The report includes all Forms I-9 created during the preceding week from 12:00 a.m. Monday morning through 11:59pm Sunday. So, if the weekly report runs on Tuesday at 8:00 a.m., the report includes all Forms I-9 created the prior week (Monday through Sunday) from 12:00 a.m. Monday through 11:59 p.m. Sunday.</w:t>
      </w:r>
    </w:p>
    <w:p w:rsidR="00B01DC6" w:rsidRPr="00631BF4" w:rsidRDefault="00B01DC6" w:rsidP="0027684C">
      <w:pPr>
        <w:pStyle w:val="ListParagraph"/>
        <w:numPr>
          <w:ilvl w:val="1"/>
          <w:numId w:val="31"/>
        </w:numPr>
      </w:pPr>
      <w:r w:rsidRPr="00631BF4">
        <w:t>Monthly – The report can be run once per month at a requested time. The report includes all Forms I-9 created during the preceding month from 12:00 a.m. on the first day of the month through 11:59 p.m. on the last day of the month. So, if you run the report monthly on the third day of the month at 8:00 a.m., the report includes all Forms I-9 created the prior month from 12:00am on the first day of the month through 11:59pm on the last day of the month.</w:t>
      </w:r>
    </w:p>
    <w:p w:rsidR="00B01DC6" w:rsidRPr="00631BF4" w:rsidRDefault="00B01DC6" w:rsidP="0027684C">
      <w:pPr>
        <w:pStyle w:val="ListParagraph"/>
        <w:numPr>
          <w:ilvl w:val="0"/>
          <w:numId w:val="30"/>
        </w:numPr>
      </w:pPr>
      <w:r w:rsidRPr="00631BF4">
        <w:t>Periodic report during a day:</w:t>
      </w:r>
    </w:p>
    <w:p w:rsidR="00B01DC6" w:rsidRPr="00631BF4" w:rsidRDefault="00B01DC6" w:rsidP="0027684C">
      <w:pPr>
        <w:pStyle w:val="ListParagraph"/>
        <w:numPr>
          <w:ilvl w:val="1"/>
          <w:numId w:val="32"/>
        </w:numPr>
      </w:pPr>
      <w:r w:rsidRPr="00631BF4">
        <w:t>Request the report a number of times per day. The options for this value are – 2, 3, 4, 5 or 6. The number of times per day and hours must not exceed a 24 hour period.</w:t>
      </w:r>
    </w:p>
    <w:p w:rsidR="00B01DC6" w:rsidRPr="00631BF4" w:rsidRDefault="00B01DC6" w:rsidP="0027684C">
      <w:pPr>
        <w:pStyle w:val="ListParagraph"/>
        <w:numPr>
          <w:ilvl w:val="1"/>
          <w:numId w:val="32"/>
        </w:numPr>
      </w:pPr>
      <w:r w:rsidRPr="00631BF4">
        <w:t>Select the days of the week to run the report. (i.e., Sunday, Monday, Tuesday, Wednesday, Thursday, Friday, and Saturday)</w:t>
      </w:r>
    </w:p>
    <w:p w:rsidR="00B01DC6" w:rsidRPr="00631BF4" w:rsidRDefault="00B01DC6" w:rsidP="0027684C">
      <w:pPr>
        <w:pStyle w:val="ListParagraph"/>
        <w:numPr>
          <w:ilvl w:val="1"/>
          <w:numId w:val="32"/>
        </w:numPr>
      </w:pPr>
      <w:r w:rsidRPr="00631BF4">
        <w:t>Select the interval for requesting the report. The options are in hours – 1, 2, 3, 4, 5, 6, 7, 8, 9, 10, 11, 12. The number of times per day and hours must not exceed a 24 hour period.</w:t>
      </w:r>
    </w:p>
    <w:p w:rsidR="00B01DC6" w:rsidRPr="00631BF4" w:rsidRDefault="00B01DC6" w:rsidP="0027684C">
      <w:pPr>
        <w:pStyle w:val="ListParagraph"/>
        <w:numPr>
          <w:ilvl w:val="1"/>
          <w:numId w:val="32"/>
        </w:numPr>
      </w:pPr>
      <w:r w:rsidRPr="00631BF4">
        <w:t>Select the time of day to start requesting the report. The options are by hour and minutes. The hour can be 2:00 a.m. through 10:00 p.m. The minutes can be 00, 15, 30, or 45. The start time, the number or requests, and the times per day cannot exceed a 24 hour period.</w:t>
      </w:r>
    </w:p>
    <w:p w:rsidR="00B01DC6" w:rsidRPr="00631BF4" w:rsidRDefault="00B01DC6" w:rsidP="0027684C">
      <w:pPr>
        <w:pStyle w:val="ListParagraph"/>
        <w:numPr>
          <w:ilvl w:val="1"/>
          <w:numId w:val="32"/>
        </w:numPr>
      </w:pPr>
      <w:r w:rsidRPr="00631BF4">
        <w:t>The first periodic report of the day will include all Forms I-9 created since the previously run periodic report.</w:t>
      </w:r>
    </w:p>
    <w:p w:rsidR="00B01DC6" w:rsidRPr="00631BF4" w:rsidRDefault="00B01DC6" w:rsidP="0027684C">
      <w:pPr>
        <w:pStyle w:val="ListParagraph"/>
        <w:numPr>
          <w:ilvl w:val="1"/>
          <w:numId w:val="32"/>
        </w:numPr>
      </w:pPr>
      <w:r w:rsidRPr="00631BF4">
        <w:t>The first periodic report run for a client will include all Forms I-9 created in the preceding day from 12:00 a.m. through 11:59 a.m.</w:t>
      </w:r>
    </w:p>
    <w:p w:rsidR="00B01DC6" w:rsidRPr="00631BF4" w:rsidRDefault="00B01DC6" w:rsidP="0027684C">
      <w:pPr>
        <w:pStyle w:val="ListParagraph"/>
        <w:numPr>
          <w:ilvl w:val="0"/>
          <w:numId w:val="30"/>
        </w:numPr>
      </w:pPr>
      <w:r w:rsidRPr="00631BF4">
        <w:t>If you would like to schedule your report to be generated automatically, contact your Client Relationship Manager (CRM). Your CRM will set up your report schedule using your selections for the scheduling options above. Your CRM will use the internal Account Manager screens to enter the scheduling options you select.</w:t>
      </w:r>
    </w:p>
    <w:p w:rsidR="00B01DC6" w:rsidRPr="00631BF4" w:rsidRDefault="00B01DC6" w:rsidP="0027684C">
      <w:pPr>
        <w:pStyle w:val="ListParagraph"/>
        <w:numPr>
          <w:ilvl w:val="0"/>
          <w:numId w:val="30"/>
        </w:numPr>
      </w:pPr>
      <w:r w:rsidRPr="00631BF4">
        <w:t>You also have the option to specify to your CRM that you would like the report to contain the All I-9 report data, the Form I-9 images, or both.</w:t>
      </w:r>
    </w:p>
    <w:p w:rsidR="00B01DC6" w:rsidRPr="00631BF4" w:rsidRDefault="00B01DC6" w:rsidP="009345FE">
      <w:pPr>
        <w:pStyle w:val="Heading3"/>
      </w:pPr>
      <w:r w:rsidRPr="00631BF4">
        <w:t>Encryption</w:t>
      </w:r>
    </w:p>
    <w:p w:rsidR="00B01DC6" w:rsidRPr="00631BF4" w:rsidRDefault="00B01DC6" w:rsidP="009345FE">
      <w:r w:rsidRPr="00631BF4">
        <w:t xml:space="preserve">The completed All I-9 report is encrypted using the </w:t>
      </w:r>
      <w:r>
        <w:t>Equifax</w:t>
      </w:r>
      <w:r w:rsidRPr="00631BF4">
        <w:t xml:space="preserve"> standard for encryption. The </w:t>
      </w:r>
      <w:r>
        <w:t>Equifax</w:t>
      </w:r>
      <w:r w:rsidRPr="00631BF4">
        <w:t xml:space="preserve"> “sweeper” program grabs the output file and encrypts it. The client must have PGP keys for </w:t>
      </w:r>
      <w:r>
        <w:t>Equifax</w:t>
      </w:r>
      <w:r w:rsidRPr="00631BF4">
        <w:t xml:space="preserve"> to encrypt the file and for the client to decrypt the file after pick up. The client must provide </w:t>
      </w:r>
      <w:r>
        <w:t>Equifax</w:t>
      </w:r>
      <w:r w:rsidRPr="00631BF4">
        <w:t xml:space="preserve"> their “public key”. </w:t>
      </w:r>
      <w:r>
        <w:t>Equifax</w:t>
      </w:r>
      <w:r w:rsidRPr="00631BF4">
        <w:t xml:space="preserve"> will encrypt the report using the client’s public key and place the file on the FTP site for the client to pick up. The client will use their “private key” to decrypt the file.</w:t>
      </w:r>
    </w:p>
    <w:p w:rsidR="00B01DC6" w:rsidRPr="00631BF4" w:rsidRDefault="00B01DC6" w:rsidP="009345FE">
      <w:r w:rsidRPr="00631BF4">
        <w:t xml:space="preserve">The report can be posted on a </w:t>
      </w:r>
      <w:r>
        <w:t>Equifax</w:t>
      </w:r>
      <w:r w:rsidRPr="00631BF4">
        <w:t xml:space="preserve"> FTP site for pick up or </w:t>
      </w:r>
      <w:r>
        <w:t>Equifax</w:t>
      </w:r>
      <w:r w:rsidRPr="00631BF4">
        <w:t xml:space="preserve"> can post the report to the client FTP site. The client must provide </w:t>
      </w:r>
      <w:r>
        <w:t>Equifax</w:t>
      </w:r>
      <w:r w:rsidRPr="00631BF4">
        <w:t xml:space="preserve"> their pgp “public key” for encryption. If </w:t>
      </w:r>
      <w:r>
        <w:t>Equifax</w:t>
      </w:r>
      <w:r w:rsidRPr="00631BF4">
        <w:t xml:space="preserve"> is “pushing” the report to the client FTP site, </w:t>
      </w:r>
      <w:r>
        <w:t>Equifax</w:t>
      </w:r>
      <w:r w:rsidRPr="00631BF4">
        <w:t xml:space="preserve"> will provide the client our “public key”.</w:t>
      </w:r>
    </w:p>
    <w:p w:rsidR="00B01DC6" w:rsidRPr="00631BF4" w:rsidRDefault="00B01DC6" w:rsidP="009345FE">
      <w:pPr>
        <w:pStyle w:val="Heading3"/>
      </w:pPr>
      <w:r w:rsidRPr="00631BF4">
        <w:t>Posted for FTP Pickup</w:t>
      </w:r>
    </w:p>
    <w:p w:rsidR="00B01DC6" w:rsidRPr="00631BF4" w:rsidRDefault="00B01DC6" w:rsidP="009345FE">
      <w:r w:rsidRPr="00631BF4">
        <w:t>The encrypted file is named using the date and time so that:</w:t>
      </w:r>
    </w:p>
    <w:p w:rsidR="00B01DC6" w:rsidRPr="00631BF4" w:rsidRDefault="00B01DC6" w:rsidP="0027684C">
      <w:pPr>
        <w:pStyle w:val="ListParagraph"/>
        <w:numPr>
          <w:ilvl w:val="0"/>
          <w:numId w:val="33"/>
        </w:numPr>
      </w:pPr>
      <w:r w:rsidRPr="00631BF4">
        <w:t>Multiple files can be resident on the FTP site for pickup at the same time, and</w:t>
      </w:r>
    </w:p>
    <w:p w:rsidR="00B01DC6" w:rsidRPr="00631BF4" w:rsidRDefault="00B01DC6" w:rsidP="0027684C">
      <w:pPr>
        <w:pStyle w:val="ListParagraph"/>
        <w:numPr>
          <w:ilvl w:val="0"/>
          <w:numId w:val="33"/>
        </w:numPr>
      </w:pPr>
      <w:r w:rsidRPr="00631BF4">
        <w:t>You will know the order in which the files were created.</w:t>
      </w:r>
    </w:p>
    <w:p w:rsidR="00B01DC6" w:rsidRPr="00631BF4" w:rsidRDefault="00B01DC6" w:rsidP="009345FE">
      <w:r w:rsidRPr="00631BF4">
        <w:t xml:space="preserve">Once you have picked up the files, they are removed from the FTP site. Files that are not picked up for an extended period of time will also be removed. </w:t>
      </w:r>
      <w:r>
        <w:t>Equifax</w:t>
      </w:r>
      <w:r w:rsidRPr="00631BF4">
        <w:t xml:space="preserve"> can also post the report to the client FTP site (see section 3.1 Encryption)</w:t>
      </w:r>
    </w:p>
    <w:p w:rsidR="00B01DC6" w:rsidRPr="00631BF4" w:rsidRDefault="00B01DC6" w:rsidP="009345FE">
      <w:pPr>
        <w:pStyle w:val="Heading3"/>
      </w:pPr>
      <w:r w:rsidRPr="00631BF4">
        <w:t>Zip File</w:t>
      </w:r>
    </w:p>
    <w:p w:rsidR="00B01DC6" w:rsidRPr="00631BF4" w:rsidRDefault="00B01DC6" w:rsidP="009345FE">
      <w:r w:rsidRPr="00631BF4">
        <w:t>The Automated All I-9 Report is delivered in a zip file as a standard process. If the client is ONLY receiving the All I-9 data report without images, the process can be configured to NOT zip the file. Below are the zip file details:</w:t>
      </w:r>
    </w:p>
    <w:p w:rsidR="00B01DC6" w:rsidRPr="00631BF4" w:rsidRDefault="00B01DC6" w:rsidP="0027684C">
      <w:pPr>
        <w:pStyle w:val="ListParagraph"/>
        <w:numPr>
          <w:ilvl w:val="1"/>
          <w:numId w:val="35"/>
        </w:numPr>
      </w:pPr>
      <w:r w:rsidRPr="00631BF4">
        <w:t xml:space="preserve">The file will be posted to ERs area on the </w:t>
      </w:r>
      <w:r>
        <w:t>Equifax</w:t>
      </w:r>
      <w:r w:rsidRPr="00631BF4">
        <w:t xml:space="preserve"> FTP site, and</w:t>
      </w:r>
    </w:p>
    <w:p w:rsidR="00B01DC6" w:rsidRPr="00631BF4" w:rsidRDefault="00B01DC6" w:rsidP="0027684C">
      <w:pPr>
        <w:pStyle w:val="ListParagraph"/>
        <w:numPr>
          <w:ilvl w:val="1"/>
          <w:numId w:val="35"/>
        </w:numPr>
      </w:pPr>
      <w:r w:rsidRPr="00631BF4">
        <w:t>The file will be PGP encrypted, and</w:t>
      </w:r>
    </w:p>
    <w:p w:rsidR="00B01DC6" w:rsidRPr="00631BF4" w:rsidRDefault="00B01DC6" w:rsidP="0027684C">
      <w:pPr>
        <w:pStyle w:val="ListParagraph"/>
        <w:numPr>
          <w:ilvl w:val="1"/>
          <w:numId w:val="35"/>
        </w:numPr>
      </w:pPr>
      <w:r w:rsidRPr="00631BF4">
        <w:t>The file will be zipped as follows:</w:t>
      </w:r>
    </w:p>
    <w:p w:rsidR="009345FE" w:rsidRDefault="00B01DC6" w:rsidP="009345FE">
      <w:r w:rsidRPr="00631BF4">
        <w:t>The output file naming format is:</w:t>
      </w:r>
    </w:p>
    <w:p w:rsidR="00B01DC6" w:rsidRPr="00631BF4" w:rsidRDefault="00B01DC6" w:rsidP="0027684C">
      <w:pPr>
        <w:pStyle w:val="ListParagraph"/>
        <w:numPr>
          <w:ilvl w:val="0"/>
          <w:numId w:val="34"/>
        </w:numPr>
      </w:pPr>
      <w:r w:rsidRPr="00631BF4">
        <w:t>PROD.I9Extract_&lt;ER code&gt;_yyyymmdd_hhmmss_&lt;guid&gt;.zip</w:t>
      </w:r>
    </w:p>
    <w:p w:rsidR="00B01DC6" w:rsidRPr="00631BF4" w:rsidRDefault="00B01DC6" w:rsidP="009345FE">
      <w:r w:rsidRPr="00631BF4">
        <w:t>Example File Name:</w:t>
      </w:r>
    </w:p>
    <w:p w:rsidR="00B01DC6" w:rsidRPr="00631BF4" w:rsidRDefault="00B01DC6" w:rsidP="009345FE">
      <w:pPr>
        <w:ind w:firstLine="720"/>
        <w:rPr>
          <w:lang w:val="fr-FR"/>
        </w:rPr>
      </w:pPr>
      <w:r w:rsidRPr="00631BF4">
        <w:rPr>
          <w:lang w:val="fr-FR"/>
        </w:rPr>
        <w:t>PROD.I9Extract_99999_20090812_095847_34ac05de-0c29-43f7-a835-c3d14c898621.zip</w:t>
      </w:r>
    </w:p>
    <w:p w:rsidR="00B01DC6" w:rsidRPr="00631BF4" w:rsidRDefault="00B01DC6" w:rsidP="009345FE">
      <w:r w:rsidRPr="00631BF4">
        <w:t xml:space="preserve">Inside the Zip file, is the following subfolder structure:  </w:t>
      </w:r>
    </w:p>
    <w:p w:rsidR="00B01DC6" w:rsidRPr="00631BF4" w:rsidRDefault="00B01DC6" w:rsidP="009345FE">
      <w:pPr>
        <w:ind w:firstLine="720"/>
      </w:pPr>
      <w:r w:rsidRPr="00631BF4">
        <w:t>\PROD\Working\&lt;guid&gt;\  (for example: \PROD\Working\208ee809-36bd-4d1e-82f9-3f2b0985443d</w:t>
      </w:r>
    </w:p>
    <w:p w:rsidR="00B01DC6" w:rsidRPr="00631BF4" w:rsidRDefault="00B01DC6" w:rsidP="009345FE">
      <w:pPr>
        <w:pStyle w:val="Heading3"/>
      </w:pPr>
      <w:r w:rsidRPr="00631BF4">
        <w:t>Report Naming Convention</w:t>
      </w:r>
    </w:p>
    <w:p w:rsidR="00B01DC6" w:rsidRPr="00631BF4" w:rsidRDefault="00B01DC6" w:rsidP="009345FE">
      <w:r w:rsidRPr="00631BF4">
        <w:t xml:space="preserve">The Auto All I-9 report is generated and transferred to you based on the pre-determined schedule. Below is the naming convention used for the report. </w:t>
      </w:r>
    </w:p>
    <w:p w:rsidR="00B01DC6" w:rsidRPr="00631BF4" w:rsidRDefault="00B01DC6" w:rsidP="0027684C">
      <w:pPr>
        <w:pStyle w:val="ListParagraph"/>
        <w:numPr>
          <w:ilvl w:val="0"/>
          <w:numId w:val="34"/>
        </w:numPr>
      </w:pPr>
      <w:r w:rsidRPr="00631BF4">
        <w:t>&lt;ENV&gt;. AllI9Data_&lt;ERCODE&gt;_YYYYMMDD_HHMMSS_&lt;GUID&gt;.&lt;EXTENSION&gt;</w:t>
      </w:r>
    </w:p>
    <w:p w:rsidR="00B01DC6" w:rsidRPr="00631BF4" w:rsidRDefault="00B01DC6" w:rsidP="0027684C">
      <w:pPr>
        <w:pStyle w:val="ListParagraph"/>
        <w:numPr>
          <w:ilvl w:val="1"/>
          <w:numId w:val="34"/>
        </w:numPr>
      </w:pPr>
      <w:r w:rsidRPr="00631BF4">
        <w:t>‘ENV’ – This indicates the environment that the report was generated from.</w:t>
      </w:r>
    </w:p>
    <w:p w:rsidR="00B01DC6" w:rsidRPr="00631BF4" w:rsidRDefault="00B01DC6" w:rsidP="0027684C">
      <w:pPr>
        <w:pStyle w:val="ListParagraph"/>
        <w:numPr>
          <w:ilvl w:val="1"/>
          <w:numId w:val="34"/>
        </w:numPr>
      </w:pPr>
      <w:r w:rsidRPr="00631BF4">
        <w:t xml:space="preserve">‘ERCODE’ – This indicates your employer code. Employer code is a 5 digit client code assigned by </w:t>
      </w:r>
      <w:r>
        <w:t>Equifax</w:t>
      </w:r>
      <w:r w:rsidRPr="00631BF4">
        <w:t>.</w:t>
      </w:r>
    </w:p>
    <w:p w:rsidR="00B01DC6" w:rsidRPr="00631BF4" w:rsidRDefault="00B01DC6" w:rsidP="0027684C">
      <w:pPr>
        <w:pStyle w:val="ListParagraph"/>
        <w:numPr>
          <w:ilvl w:val="1"/>
          <w:numId w:val="34"/>
        </w:numPr>
      </w:pPr>
      <w:r w:rsidRPr="00631BF4">
        <w:t>‘YYYYMMDD_HHMMSS’ – This is a date and time stamp indicating when the report was generated.</w:t>
      </w:r>
    </w:p>
    <w:p w:rsidR="00B01DC6" w:rsidRPr="00631BF4" w:rsidRDefault="00B01DC6" w:rsidP="0027684C">
      <w:pPr>
        <w:pStyle w:val="ListParagraph"/>
        <w:numPr>
          <w:ilvl w:val="1"/>
          <w:numId w:val="34"/>
        </w:numPr>
      </w:pPr>
      <w:r w:rsidRPr="00631BF4">
        <w:t xml:space="preserve">‘GUID’ – This value is a system generated identifier generated by </w:t>
      </w:r>
      <w:r>
        <w:t>Equifax</w:t>
      </w:r>
      <w:r w:rsidRPr="00631BF4">
        <w:t>.</w:t>
      </w:r>
    </w:p>
    <w:p w:rsidR="00B01DC6" w:rsidRPr="00631BF4" w:rsidRDefault="00B01DC6" w:rsidP="009345FE">
      <w:r w:rsidRPr="00631BF4">
        <w:t>Below is a sample file name:</w:t>
      </w:r>
    </w:p>
    <w:p w:rsidR="00B01DC6" w:rsidRPr="00631BF4" w:rsidRDefault="00B01DC6" w:rsidP="009345FE">
      <w:pPr>
        <w:ind w:firstLine="720"/>
        <w:rPr>
          <w:lang w:val="it-IT"/>
        </w:rPr>
      </w:pPr>
      <w:r w:rsidRPr="00631BF4">
        <w:rPr>
          <w:lang w:val="it-IT"/>
        </w:rPr>
        <w:t>PROD.AllI9Data_99999_20110615_103000_475bb048-d1e2-4f07-af38-92b6f4b8d1b2.txt</w:t>
      </w:r>
    </w:p>
    <w:p w:rsidR="00B01DC6" w:rsidRPr="00631BF4" w:rsidRDefault="00B01DC6" w:rsidP="009345FE">
      <w:pPr>
        <w:pStyle w:val="Heading3"/>
      </w:pPr>
      <w:r w:rsidRPr="00631BF4">
        <w:t>‘Guid’ Folder Contents</w:t>
      </w:r>
    </w:p>
    <w:p w:rsidR="00B01DC6" w:rsidRPr="00631BF4" w:rsidRDefault="00B01DC6" w:rsidP="009345FE">
      <w:r w:rsidRPr="00631BF4">
        <w:t>There are several options that determine the contents of the &lt;guid&gt; folder:</w:t>
      </w:r>
    </w:p>
    <w:p w:rsidR="00B01DC6" w:rsidRPr="00631BF4" w:rsidRDefault="00B01DC6" w:rsidP="0027684C">
      <w:pPr>
        <w:pStyle w:val="ListParagraph"/>
        <w:numPr>
          <w:ilvl w:val="0"/>
          <w:numId w:val="36"/>
        </w:numPr>
      </w:pPr>
      <w:r w:rsidRPr="00631BF4">
        <w:t>Include All I-9 Report</w:t>
      </w:r>
    </w:p>
    <w:p w:rsidR="00B01DC6" w:rsidRPr="00631BF4" w:rsidRDefault="00B01DC6" w:rsidP="0027684C">
      <w:pPr>
        <w:pStyle w:val="ListParagraph"/>
        <w:numPr>
          <w:ilvl w:val="0"/>
          <w:numId w:val="36"/>
        </w:numPr>
      </w:pPr>
      <w:r w:rsidRPr="00631BF4">
        <w:t>Include I-9 Images</w:t>
      </w:r>
    </w:p>
    <w:p w:rsidR="00B01DC6" w:rsidRPr="00631BF4" w:rsidRDefault="00B01DC6" w:rsidP="0027684C">
      <w:pPr>
        <w:pStyle w:val="ListParagraph"/>
        <w:numPr>
          <w:ilvl w:val="0"/>
          <w:numId w:val="36"/>
        </w:numPr>
      </w:pPr>
      <w:r w:rsidRPr="00631BF4">
        <w:t>Include Log File</w:t>
      </w:r>
    </w:p>
    <w:p w:rsidR="00B01DC6" w:rsidRPr="00631BF4" w:rsidRDefault="00B01DC6" w:rsidP="0027684C">
      <w:pPr>
        <w:pStyle w:val="ListParagraph"/>
        <w:numPr>
          <w:ilvl w:val="0"/>
          <w:numId w:val="36"/>
        </w:numPr>
      </w:pPr>
      <w:r w:rsidRPr="00631BF4">
        <w:t>Zip Output</w:t>
      </w:r>
    </w:p>
    <w:p w:rsidR="00B01DC6" w:rsidRPr="00631BF4" w:rsidRDefault="00B01DC6" w:rsidP="009345FE">
      <w:r w:rsidRPr="00631BF4">
        <w:t>The &lt;guid&gt; folder may contain the following files, depending on the client’s I-9 service configuration:</w:t>
      </w:r>
    </w:p>
    <w:p w:rsidR="00B01DC6" w:rsidRPr="00631BF4" w:rsidRDefault="00B01DC6" w:rsidP="0027684C">
      <w:pPr>
        <w:pStyle w:val="ListParagraph"/>
        <w:numPr>
          <w:ilvl w:val="0"/>
          <w:numId w:val="34"/>
        </w:numPr>
      </w:pPr>
      <w:r w:rsidRPr="00631BF4">
        <w:t>If extracting the All I-9 report, the file format is as follows: AllI9Data_&lt;ER Code&gt;.csv (e.g., AllI9Data_99999.csv.or .txt if alternate delimiter is chosen)</w:t>
      </w:r>
    </w:p>
    <w:p w:rsidR="00B01DC6" w:rsidRPr="00631BF4" w:rsidRDefault="00B01DC6" w:rsidP="0027684C">
      <w:pPr>
        <w:pStyle w:val="ListParagraph"/>
        <w:numPr>
          <w:ilvl w:val="0"/>
          <w:numId w:val="34"/>
        </w:numPr>
      </w:pPr>
      <w:r w:rsidRPr="00631BF4">
        <w:t>If extracting I-9 images the following files are present:</w:t>
      </w:r>
    </w:p>
    <w:p w:rsidR="00B01DC6" w:rsidRPr="009345FE" w:rsidRDefault="00B01DC6" w:rsidP="0027684C">
      <w:pPr>
        <w:pStyle w:val="ListParagraph"/>
        <w:numPr>
          <w:ilvl w:val="0"/>
          <w:numId w:val="34"/>
        </w:numPr>
        <w:rPr>
          <w:lang w:val="it-IT"/>
        </w:rPr>
      </w:pPr>
      <w:r w:rsidRPr="009345FE">
        <w:rPr>
          <w:lang w:val="it-IT"/>
        </w:rPr>
        <w:t>DocumentInfo_&lt;ER Code&gt;.csv (e.g., DocumentInfo_99999.csv)</w:t>
      </w:r>
    </w:p>
    <w:p w:rsidR="00B01DC6" w:rsidRPr="00631BF4" w:rsidRDefault="00B01DC6" w:rsidP="0027684C">
      <w:pPr>
        <w:pStyle w:val="ListParagraph"/>
        <w:numPr>
          <w:ilvl w:val="0"/>
          <w:numId w:val="34"/>
        </w:numPr>
      </w:pPr>
      <w:r w:rsidRPr="00631BF4">
        <w:t>I-9 PDFs (or JPGs) (Extracted I-9s are saved as either PDFs or JPGs. I-9s entered via the Employer Site are saved as PDFs. I-9s entered via the Bulk Loader are saved in JPG format)</w:t>
      </w:r>
    </w:p>
    <w:p w:rsidR="00B01DC6" w:rsidRPr="00631BF4" w:rsidRDefault="00B01DC6" w:rsidP="0027684C">
      <w:pPr>
        <w:pStyle w:val="ListParagraph"/>
        <w:numPr>
          <w:ilvl w:val="0"/>
          <w:numId w:val="34"/>
        </w:numPr>
      </w:pPr>
      <w:r w:rsidRPr="00631BF4">
        <w:t xml:space="preserve">If logging is enabled - I9Extract_Log_&lt;ER Code&gt;.txt (e.g., I9Extract_Log_99999.txt).  </w:t>
      </w:r>
    </w:p>
    <w:p w:rsidR="00B01DC6" w:rsidRPr="00631BF4" w:rsidRDefault="00B01DC6" w:rsidP="0027684C">
      <w:pPr>
        <w:pStyle w:val="ListParagraph"/>
        <w:numPr>
          <w:ilvl w:val="0"/>
          <w:numId w:val="34"/>
        </w:numPr>
      </w:pPr>
      <w:r w:rsidRPr="00631BF4">
        <w:t>If "Zip Output" is disabled, then the only file generated is the All I-9 report.  Some employers do not wish to receive a hierarchical zip file, but rather the report by itself.</w:t>
      </w:r>
    </w:p>
    <w:p w:rsidR="00B01DC6" w:rsidRPr="0069668F" w:rsidRDefault="00B01DC6" w:rsidP="009345FE">
      <w:pPr>
        <w:pStyle w:val="Heading3"/>
      </w:pPr>
      <w:r w:rsidRPr="0069668F">
        <w:t>Configuration Options (Report Delimiter)</w:t>
      </w:r>
    </w:p>
    <w:p w:rsidR="00B01DC6" w:rsidRPr="00631BF4" w:rsidRDefault="00B01DC6" w:rsidP="009345FE">
      <w:r w:rsidRPr="00631BF4">
        <w:t>By default this is a comma delimited text file, however the delimiter is configurable.   If the file is comma delimited, the file name extension is '.csv'.  If an alternate delimiter is selected, the file name extension is '.txt'.  See the section titled "Report Layout" below for a description of the report columns and a comparison to the All I-9 Report delivered by the "Report Provider" via the I-9eXpress Web Manager (at this time, these two reports have subtle differences....)</w:t>
      </w:r>
    </w:p>
    <w:p w:rsidR="00B01DC6" w:rsidRPr="00631BF4" w:rsidRDefault="00B01DC6" w:rsidP="009345FE">
      <w:r w:rsidRPr="00631BF4">
        <w:t>Below are the delimiter options:</w:t>
      </w:r>
    </w:p>
    <w:p w:rsidR="00B01DC6" w:rsidRPr="00631BF4" w:rsidRDefault="00B01DC6" w:rsidP="0027684C">
      <w:pPr>
        <w:pStyle w:val="ListParagraph"/>
        <w:numPr>
          <w:ilvl w:val="0"/>
          <w:numId w:val="37"/>
        </w:numPr>
      </w:pPr>
      <w:r w:rsidRPr="00631BF4">
        <w:t>Coma</w:t>
      </w:r>
    </w:p>
    <w:p w:rsidR="00B01DC6" w:rsidRPr="00631BF4" w:rsidRDefault="00B01DC6" w:rsidP="0027684C">
      <w:pPr>
        <w:pStyle w:val="ListParagraph"/>
        <w:numPr>
          <w:ilvl w:val="0"/>
          <w:numId w:val="37"/>
        </w:numPr>
      </w:pPr>
      <w:r w:rsidRPr="00631BF4">
        <w:t>Semi-colon</w:t>
      </w:r>
    </w:p>
    <w:p w:rsidR="00B01DC6" w:rsidRPr="00631BF4" w:rsidRDefault="00B01DC6" w:rsidP="0027684C">
      <w:pPr>
        <w:pStyle w:val="ListParagraph"/>
        <w:numPr>
          <w:ilvl w:val="0"/>
          <w:numId w:val="37"/>
        </w:numPr>
      </w:pPr>
      <w:r w:rsidRPr="00631BF4">
        <w:t xml:space="preserve">Tab </w:t>
      </w:r>
    </w:p>
    <w:p w:rsidR="00B01DC6" w:rsidRPr="00631BF4" w:rsidRDefault="00B01DC6" w:rsidP="0027684C">
      <w:pPr>
        <w:pStyle w:val="ListParagraph"/>
        <w:numPr>
          <w:ilvl w:val="0"/>
          <w:numId w:val="37"/>
        </w:numPr>
      </w:pPr>
      <w:r w:rsidRPr="00631BF4">
        <w:t>Space</w:t>
      </w:r>
    </w:p>
    <w:p w:rsidR="00B01DC6" w:rsidRPr="00631BF4" w:rsidRDefault="00B01DC6" w:rsidP="0027684C">
      <w:pPr>
        <w:pStyle w:val="ListParagraph"/>
        <w:numPr>
          <w:ilvl w:val="0"/>
          <w:numId w:val="37"/>
        </w:numPr>
      </w:pPr>
      <w:r w:rsidRPr="00631BF4">
        <w:t>Other (employer defined)</w:t>
      </w:r>
    </w:p>
    <w:p w:rsidR="00B01DC6" w:rsidRPr="0069668F" w:rsidRDefault="00B01DC6" w:rsidP="009345FE">
      <w:pPr>
        <w:pStyle w:val="Heading3"/>
      </w:pPr>
      <w:r w:rsidRPr="0069668F">
        <w:t>Configuration Options (I-9 Images)</w:t>
      </w:r>
    </w:p>
    <w:p w:rsidR="00B01DC6" w:rsidRPr="00631BF4" w:rsidRDefault="00B01DC6" w:rsidP="009345FE">
      <w:r w:rsidRPr="00631BF4">
        <w:t>I-9 PDFs and associated attachment can be included in the extract, or the process can be configured to NOT include images.  The naming convention for these files is a number with the PDF file extension.  The number represents an internal unique identifier in the I-9eXpress system associated with the I-9.   So, an image would be named as follows:  12345678.pdf</w:t>
      </w:r>
    </w:p>
    <w:p w:rsidR="00B01DC6" w:rsidRPr="0069668F" w:rsidRDefault="00B01DC6" w:rsidP="009345FE">
      <w:pPr>
        <w:pStyle w:val="Heading3"/>
      </w:pPr>
      <w:r w:rsidRPr="0069668F">
        <w:t>Configuration Options (Document Information)</w:t>
      </w:r>
    </w:p>
    <w:p w:rsidR="00B01DC6" w:rsidRPr="00631BF4" w:rsidRDefault="00B01DC6" w:rsidP="009345FE">
      <w:r w:rsidRPr="00631BF4">
        <w:t>DocumentInfo_&lt;ER Code&gt;.csv is a listing of all the images extracted.  The file contains the following columns, (in order):</w:t>
      </w:r>
    </w:p>
    <w:p w:rsidR="00B01DC6" w:rsidRPr="00631BF4" w:rsidRDefault="00B01DC6" w:rsidP="0027684C">
      <w:pPr>
        <w:pStyle w:val="ListParagraph"/>
        <w:numPr>
          <w:ilvl w:val="0"/>
          <w:numId w:val="38"/>
        </w:numPr>
      </w:pPr>
      <w:r w:rsidRPr="00631BF4">
        <w:t>SSN</w:t>
      </w:r>
    </w:p>
    <w:p w:rsidR="00B01DC6" w:rsidRPr="00631BF4" w:rsidRDefault="00B01DC6" w:rsidP="0027684C">
      <w:pPr>
        <w:pStyle w:val="ListParagraph"/>
        <w:numPr>
          <w:ilvl w:val="0"/>
          <w:numId w:val="38"/>
        </w:numPr>
      </w:pPr>
      <w:r w:rsidRPr="00631BF4">
        <w:t>LAST NAME</w:t>
      </w:r>
    </w:p>
    <w:p w:rsidR="00B01DC6" w:rsidRPr="00631BF4" w:rsidRDefault="00B01DC6" w:rsidP="0027684C">
      <w:pPr>
        <w:pStyle w:val="ListParagraph"/>
        <w:numPr>
          <w:ilvl w:val="0"/>
          <w:numId w:val="38"/>
        </w:numPr>
      </w:pPr>
      <w:r w:rsidRPr="00631BF4">
        <w:t>FILE NAME - the PDF file name in the extract</w:t>
      </w:r>
    </w:p>
    <w:p w:rsidR="00B01DC6" w:rsidRPr="00631BF4" w:rsidRDefault="00B01DC6" w:rsidP="0027684C">
      <w:pPr>
        <w:pStyle w:val="ListParagraph"/>
        <w:numPr>
          <w:ilvl w:val="0"/>
          <w:numId w:val="38"/>
        </w:numPr>
      </w:pPr>
      <w:r w:rsidRPr="00631BF4">
        <w:t>DESC - applies to attachments only.  The name that appears on the Employee Detail Page in the I-9eXpress Web Manager for that attachment</w:t>
      </w:r>
    </w:p>
    <w:p w:rsidR="00B01DC6" w:rsidRPr="00631BF4" w:rsidRDefault="00B01DC6" w:rsidP="0027684C">
      <w:pPr>
        <w:pStyle w:val="ListParagraph"/>
        <w:numPr>
          <w:ilvl w:val="0"/>
          <w:numId w:val="38"/>
        </w:numPr>
      </w:pPr>
      <w:r w:rsidRPr="00631BF4">
        <w:t xml:space="preserve">HIRE DATE - to identify the specific  I-9 for an employee  </w:t>
      </w:r>
    </w:p>
    <w:p w:rsidR="00B01DC6" w:rsidRPr="0069668F" w:rsidRDefault="00B01DC6" w:rsidP="009345FE">
      <w:pPr>
        <w:pStyle w:val="Heading3"/>
      </w:pPr>
      <w:r w:rsidRPr="0069668F">
        <w:t>Configuration Options (Extract Log)</w:t>
      </w:r>
    </w:p>
    <w:p w:rsidR="00B01DC6" w:rsidRPr="00631BF4" w:rsidRDefault="00B01DC6" w:rsidP="009345FE">
      <w:r w:rsidRPr="00631BF4">
        <w:t xml:space="preserve">I9Extract_Log_&lt;ERCode&gt;.txt contains logging of extract progress as well as any errors encountered.  This is an optional file and can be excluded from the output file. </w:t>
      </w:r>
    </w:p>
    <w:p w:rsidR="00B01DC6" w:rsidRPr="0069668F" w:rsidRDefault="00B01DC6" w:rsidP="009345FE">
      <w:pPr>
        <w:pStyle w:val="Heading3"/>
      </w:pPr>
      <w:r w:rsidRPr="0069668F">
        <w:t>Report Layout</w:t>
      </w:r>
    </w:p>
    <w:p w:rsidR="00441DA7" w:rsidRDefault="00B01DC6" w:rsidP="009345FE">
      <w:r w:rsidRPr="00631BF4">
        <w:t xml:space="preserve">Below is a list of the data fields included in the Automated All I-9 report. </w:t>
      </w:r>
    </w:p>
    <w:p w:rsidR="00441DA7" w:rsidRPr="00441DA7" w:rsidRDefault="00441DA7" w:rsidP="009345FE">
      <w:pPr>
        <w:rPr>
          <w:b/>
        </w:rPr>
      </w:pPr>
      <w:r w:rsidRPr="00441DA7">
        <w:rPr>
          <w:b/>
        </w:rPr>
        <w:t>**N</w:t>
      </w:r>
      <w:r>
        <w:rPr>
          <w:b/>
        </w:rPr>
        <w:t>OTE: Please see All I-9 Report s</w:t>
      </w:r>
      <w:r w:rsidRPr="00441DA7">
        <w:rPr>
          <w:b/>
        </w:rPr>
        <w:t>ample for applicable fields. If you need more information about this report, please see your Implementation Manager.</w:t>
      </w:r>
    </w:p>
    <w:p w:rsidR="009345FE" w:rsidRPr="009345FE" w:rsidRDefault="009345FE" w:rsidP="009345FE">
      <w:pPr>
        <w:pStyle w:val="Heading2"/>
      </w:pPr>
      <w:bookmarkStart w:id="68" w:name="_Toc327881059"/>
      <w:bookmarkStart w:id="69" w:name="_Toc456864313"/>
      <w:r w:rsidRPr="009345FE">
        <w:t xml:space="preserve">Automated E-Verify Case </w:t>
      </w:r>
      <w:bookmarkEnd w:id="68"/>
      <w:r w:rsidRPr="009345FE">
        <w:t>Tracking</w:t>
      </w:r>
      <w:bookmarkEnd w:id="69"/>
    </w:p>
    <w:p w:rsidR="009345FE" w:rsidRPr="00E37403" w:rsidRDefault="009345FE" w:rsidP="009345FE">
      <w:r w:rsidRPr="00E37403">
        <w:t>The E-Verify Case Tracking report is not available via the Report Provider. The report can be generated automatically based on a pre-defined schedule. When generated, the report is encrypted and posted for pickup.</w:t>
      </w:r>
    </w:p>
    <w:p w:rsidR="009345FE" w:rsidRPr="00E37403" w:rsidRDefault="009345FE" w:rsidP="009345FE">
      <w:pPr>
        <w:pStyle w:val="Heading3"/>
      </w:pPr>
      <w:r w:rsidRPr="00E37403">
        <w:t>Report Description</w:t>
      </w:r>
    </w:p>
    <w:p w:rsidR="009345FE" w:rsidRPr="00E37403" w:rsidRDefault="009345FE" w:rsidP="009345FE">
      <w:r w:rsidRPr="00E37403">
        <w:t>The report includes all open E-Verify cases as well as any E-Verify cases closed within the last 7 calendar days. So, if the report runs daily on Tuesday at 8:00 a.m. it will include all open E-Verify cases and E-Verify cases closed within the last 7 calendar days.</w:t>
      </w:r>
    </w:p>
    <w:p w:rsidR="009345FE" w:rsidRPr="00E37403" w:rsidRDefault="009345FE" w:rsidP="009345FE">
      <w:pPr>
        <w:pStyle w:val="Heading3"/>
      </w:pPr>
      <w:r w:rsidRPr="00E37403">
        <w:t>Scheduling Options</w:t>
      </w:r>
    </w:p>
    <w:p w:rsidR="009345FE" w:rsidRPr="00E37403" w:rsidRDefault="009345FE" w:rsidP="009345FE">
      <w:r w:rsidRPr="00E37403">
        <w:t>Below are the available scheduling options.</w:t>
      </w:r>
    </w:p>
    <w:p w:rsidR="009345FE" w:rsidRPr="00E37403" w:rsidRDefault="009345FE" w:rsidP="0027684C">
      <w:pPr>
        <w:pStyle w:val="ListParagraph"/>
        <w:numPr>
          <w:ilvl w:val="0"/>
          <w:numId w:val="39"/>
        </w:numPr>
      </w:pPr>
      <w:r w:rsidRPr="00E37403">
        <w:t xml:space="preserve">Daily – The report is run once per day at a requested time. </w:t>
      </w:r>
    </w:p>
    <w:p w:rsidR="009345FE" w:rsidRPr="00E37403" w:rsidRDefault="009345FE" w:rsidP="0027684C">
      <w:pPr>
        <w:pStyle w:val="ListParagraph"/>
        <w:numPr>
          <w:ilvl w:val="0"/>
          <w:numId w:val="39"/>
        </w:numPr>
      </w:pPr>
      <w:r w:rsidRPr="00E37403">
        <w:t>Weekly – The report is scheduled to be run once per week at a requested time.</w:t>
      </w:r>
    </w:p>
    <w:p w:rsidR="009345FE" w:rsidRPr="00827888" w:rsidRDefault="009345FE" w:rsidP="0027684C">
      <w:pPr>
        <w:pStyle w:val="ListParagraph"/>
        <w:numPr>
          <w:ilvl w:val="0"/>
          <w:numId w:val="39"/>
        </w:numPr>
        <w:rPr>
          <w:b/>
        </w:rPr>
      </w:pPr>
      <w:r w:rsidRPr="00E37403">
        <w:t>Monthly – The report is run once per month at a requested time.</w:t>
      </w:r>
    </w:p>
    <w:p w:rsidR="009345FE" w:rsidRPr="00E37403" w:rsidRDefault="009345FE" w:rsidP="00827888">
      <w:r w:rsidRPr="00E37403">
        <w:t xml:space="preserve">To receive the report, contact your CRM. Your CRM will submit a request to schedule the report for you and will work with </w:t>
      </w:r>
      <w:r>
        <w:t>Equifax</w:t>
      </w:r>
      <w:r w:rsidRPr="00E37403">
        <w:t xml:space="preserve"> operations to setup your pre-defined schedule. The report is generated as close as possible to your schedule time based on available resources.</w:t>
      </w:r>
    </w:p>
    <w:p w:rsidR="009345FE" w:rsidRPr="00E37403" w:rsidRDefault="009345FE" w:rsidP="00827888">
      <w:pPr>
        <w:pStyle w:val="Heading3"/>
      </w:pPr>
      <w:r w:rsidRPr="00E37403">
        <w:t>Encryption</w:t>
      </w:r>
    </w:p>
    <w:p w:rsidR="009345FE" w:rsidRPr="00E37403" w:rsidRDefault="009345FE" w:rsidP="00827888">
      <w:r w:rsidRPr="00E37403">
        <w:t xml:space="preserve">The report is encrypted, zipped, and posted for pickup. Completed reports can be posted on the </w:t>
      </w:r>
      <w:r>
        <w:t>Equifax</w:t>
      </w:r>
      <w:r w:rsidRPr="00E37403">
        <w:t xml:space="preserve"> FTP site or pushed to your FTP site. To post the report on the </w:t>
      </w:r>
      <w:r>
        <w:t>Equifax</w:t>
      </w:r>
      <w:r w:rsidRPr="00E37403">
        <w:t xml:space="preserve"> FTP site, you must provide </w:t>
      </w:r>
      <w:r>
        <w:t>Equifax</w:t>
      </w:r>
      <w:r w:rsidRPr="00E37403">
        <w:t xml:space="preserve"> your PGP public key. To push the report to your FTP site, </w:t>
      </w:r>
      <w:r>
        <w:t>Equifax</w:t>
      </w:r>
      <w:r w:rsidRPr="00E37403">
        <w:t xml:space="preserve"> will provide you the PGP public key.</w:t>
      </w:r>
    </w:p>
    <w:p w:rsidR="009345FE" w:rsidRPr="00E37403" w:rsidRDefault="009345FE" w:rsidP="00827888">
      <w:pPr>
        <w:pStyle w:val="Heading3"/>
      </w:pPr>
      <w:r w:rsidRPr="00E37403">
        <w:t>Posted for FTP Pickup</w:t>
      </w:r>
    </w:p>
    <w:p w:rsidR="009345FE" w:rsidRPr="00E37403" w:rsidRDefault="009345FE" w:rsidP="00827888">
      <w:r w:rsidRPr="00E37403">
        <w:t>The encrypted file is named using the date and time so that:</w:t>
      </w:r>
    </w:p>
    <w:p w:rsidR="009345FE" w:rsidRPr="00E37403" w:rsidRDefault="009345FE" w:rsidP="0027684C">
      <w:pPr>
        <w:pStyle w:val="ListParagraph"/>
        <w:numPr>
          <w:ilvl w:val="0"/>
          <w:numId w:val="40"/>
        </w:numPr>
      </w:pPr>
      <w:r w:rsidRPr="00E37403">
        <w:t>Multiple files can be resident on the FTP site for pickup at the same time, and</w:t>
      </w:r>
    </w:p>
    <w:p w:rsidR="009345FE" w:rsidRPr="00E37403" w:rsidRDefault="009345FE" w:rsidP="0027684C">
      <w:pPr>
        <w:pStyle w:val="ListParagraph"/>
        <w:numPr>
          <w:ilvl w:val="0"/>
          <w:numId w:val="40"/>
        </w:numPr>
      </w:pPr>
      <w:r w:rsidRPr="00E37403">
        <w:t>You will know the order in which the files were created.</w:t>
      </w:r>
    </w:p>
    <w:p w:rsidR="009345FE" w:rsidRPr="00E37403" w:rsidRDefault="009345FE" w:rsidP="00827888">
      <w:r w:rsidRPr="00E37403">
        <w:t>Once you have picked up the files, they are removed from the FTP site. Files that are not picked up for an extended period of time will also be removed.</w:t>
      </w:r>
    </w:p>
    <w:p w:rsidR="009345FE" w:rsidRPr="00E37403" w:rsidRDefault="009345FE" w:rsidP="00827888">
      <w:pPr>
        <w:pStyle w:val="Heading3"/>
      </w:pPr>
      <w:r w:rsidRPr="00E37403">
        <w:t>Report Format</w:t>
      </w:r>
    </w:p>
    <w:p w:rsidR="009345FE" w:rsidRPr="00E37403" w:rsidRDefault="009345FE" w:rsidP="00827888">
      <w:r w:rsidRPr="00E37403">
        <w:t>The report is available in CSV format or as a text file with alternative delimiters such as semi-colon, tab, space, or employer defined.</w:t>
      </w:r>
    </w:p>
    <w:p w:rsidR="009345FE" w:rsidRPr="00E37403" w:rsidRDefault="009345FE" w:rsidP="00827888">
      <w:pPr>
        <w:pStyle w:val="Heading3"/>
      </w:pPr>
      <w:r w:rsidRPr="00E37403">
        <w:t>Report Naming Convention</w:t>
      </w:r>
    </w:p>
    <w:p w:rsidR="009345FE" w:rsidRPr="00E37403" w:rsidRDefault="009345FE" w:rsidP="00827888">
      <w:r w:rsidRPr="00E37403">
        <w:t xml:space="preserve">The E-Verify Case Tracking report is generated and transferred to you based on the pre-determined schedule. Below is the naming convention used for the report. </w:t>
      </w:r>
    </w:p>
    <w:p w:rsidR="009345FE" w:rsidRPr="00E37403" w:rsidRDefault="009345FE" w:rsidP="0027684C">
      <w:pPr>
        <w:pStyle w:val="ListParagraph"/>
        <w:numPr>
          <w:ilvl w:val="0"/>
          <w:numId w:val="41"/>
        </w:numPr>
      </w:pPr>
      <w:r w:rsidRPr="00E37403">
        <w:t>&lt;ENV&gt;. EverifyCaseTrackReport_&lt;ERCODE&gt;_YYYYMMDD_HHMMSS_&lt;GUID&gt;.&lt;EXTENSION&gt;</w:t>
      </w:r>
    </w:p>
    <w:p w:rsidR="009345FE" w:rsidRPr="00E37403" w:rsidRDefault="009345FE" w:rsidP="0027684C">
      <w:pPr>
        <w:pStyle w:val="ListParagraph"/>
        <w:numPr>
          <w:ilvl w:val="1"/>
          <w:numId w:val="41"/>
        </w:numPr>
      </w:pPr>
      <w:r w:rsidRPr="00E37403">
        <w:t>‘ENV’ – This indicates the environment that the report was generated from.</w:t>
      </w:r>
    </w:p>
    <w:p w:rsidR="009345FE" w:rsidRPr="00E37403" w:rsidRDefault="009345FE" w:rsidP="0027684C">
      <w:pPr>
        <w:pStyle w:val="ListParagraph"/>
        <w:numPr>
          <w:ilvl w:val="1"/>
          <w:numId w:val="41"/>
        </w:numPr>
      </w:pPr>
      <w:r w:rsidRPr="00E37403">
        <w:t xml:space="preserve">‘ERCODE’ – This indicates your employer code. Employer code is a 5 digit client code assigned by </w:t>
      </w:r>
      <w:r>
        <w:t>Equifax</w:t>
      </w:r>
      <w:r w:rsidRPr="00E37403">
        <w:t>.</w:t>
      </w:r>
    </w:p>
    <w:p w:rsidR="009345FE" w:rsidRPr="00E37403" w:rsidRDefault="009345FE" w:rsidP="0027684C">
      <w:pPr>
        <w:pStyle w:val="ListParagraph"/>
        <w:numPr>
          <w:ilvl w:val="1"/>
          <w:numId w:val="41"/>
        </w:numPr>
      </w:pPr>
      <w:r w:rsidRPr="00E37403">
        <w:t>‘YYYYMMDD_HHMMSS’ – This is a date and time stamp indicating when the report was generated.</w:t>
      </w:r>
    </w:p>
    <w:p w:rsidR="009345FE" w:rsidRPr="00E37403" w:rsidRDefault="009345FE" w:rsidP="0027684C">
      <w:pPr>
        <w:pStyle w:val="ListParagraph"/>
        <w:numPr>
          <w:ilvl w:val="1"/>
          <w:numId w:val="41"/>
        </w:numPr>
      </w:pPr>
      <w:r w:rsidRPr="00E37403">
        <w:t xml:space="preserve">‘GUID’ – This value is a system generated identifier generated by </w:t>
      </w:r>
      <w:r>
        <w:t>Equifax</w:t>
      </w:r>
      <w:r w:rsidRPr="00E37403">
        <w:t>.</w:t>
      </w:r>
    </w:p>
    <w:p w:rsidR="00827888" w:rsidRPr="00631BF4" w:rsidRDefault="00827888" w:rsidP="00827888">
      <w:r w:rsidRPr="00631BF4">
        <w:t>Below is a sample file name:</w:t>
      </w:r>
    </w:p>
    <w:p w:rsidR="009345FE" w:rsidRPr="00E37403" w:rsidRDefault="009345FE" w:rsidP="00827888">
      <w:pPr>
        <w:ind w:firstLine="720"/>
      </w:pPr>
      <w:r w:rsidRPr="00E37403">
        <w:t>PROD.EverifyCaseTrackReport_12191_20121217_200013_944DC588EC7547F3B8865083F9DFD3F3.csv</w:t>
      </w:r>
    </w:p>
    <w:p w:rsidR="009345FE" w:rsidRPr="00E37403" w:rsidRDefault="009345FE" w:rsidP="00827888">
      <w:pPr>
        <w:pStyle w:val="Heading3"/>
      </w:pPr>
      <w:r w:rsidRPr="00E37403">
        <w:t>Report Contents</w:t>
      </w:r>
    </w:p>
    <w:p w:rsidR="009345FE" w:rsidRDefault="009345FE" w:rsidP="00827888">
      <w:r w:rsidRPr="00E37403">
        <w:t>Each row of the report contains the information (columns) listed below from left to right for each E-Verify case.</w:t>
      </w:r>
    </w:p>
    <w:p w:rsidR="00441DA7" w:rsidRPr="00441DA7" w:rsidRDefault="00441DA7" w:rsidP="00827888">
      <w:pPr>
        <w:rPr>
          <w:b/>
        </w:rPr>
      </w:pPr>
      <w:r>
        <w:rPr>
          <w:b/>
        </w:rPr>
        <w:t>**NOTE: Please see E-Verify Case Status Report sample</w:t>
      </w:r>
      <w:r w:rsidRPr="00441DA7">
        <w:rPr>
          <w:b/>
        </w:rPr>
        <w:t xml:space="preserve"> for applicable fields. If you need more information about this report, please see your Implementation Manager.</w:t>
      </w:r>
    </w:p>
    <w:p w:rsidR="00990ACE" w:rsidRPr="00990ACE" w:rsidRDefault="00990ACE" w:rsidP="00990ACE">
      <w:pPr>
        <w:pStyle w:val="Heading2"/>
      </w:pPr>
      <w:bookmarkStart w:id="70" w:name="_Toc456864314"/>
      <w:r w:rsidRPr="00990ACE">
        <w:t>Automated Pending I-9 Report</w:t>
      </w:r>
      <w:bookmarkEnd w:id="70"/>
    </w:p>
    <w:p w:rsidR="00990ACE" w:rsidRPr="0005464A" w:rsidRDefault="00990ACE" w:rsidP="00990ACE">
      <w:r w:rsidRPr="0005464A">
        <w:t>This automated report for Pending I-9s (only Section 1 completed) that can be configured to be generated and delivered on a daily basis.  The report can be generated automatically based on a pre-defined schedule. When generated, the report is encrypted and posted for pickup.</w:t>
      </w:r>
    </w:p>
    <w:p w:rsidR="00990ACE" w:rsidRPr="00E37403" w:rsidRDefault="00990ACE" w:rsidP="00990ACE">
      <w:pPr>
        <w:pStyle w:val="Heading3"/>
      </w:pPr>
      <w:r w:rsidRPr="00E37403">
        <w:t>Report Description</w:t>
      </w:r>
    </w:p>
    <w:p w:rsidR="00990ACE" w:rsidRPr="00881C20" w:rsidRDefault="00990ACE" w:rsidP="00990ACE">
      <w:r w:rsidRPr="00881C20">
        <w:t>The report contains all pending I-9s on file as of the time the report is generated. This means that this report is a full replace of any previous version of the report. A client using this report to populate another system or database should perform a full replace of any pending I-9 records from a prior report with the records in the most recent report. A pending I-9 in a previous report is removed from the most recent report when a) Section 2 is completed, and b) the pending I-9 is purged per the client’s configuration for retention of pending I-9s.</w:t>
      </w:r>
    </w:p>
    <w:p w:rsidR="00990ACE" w:rsidRPr="00E37403" w:rsidRDefault="00990ACE" w:rsidP="00990ACE">
      <w:pPr>
        <w:pStyle w:val="Heading3"/>
      </w:pPr>
      <w:r w:rsidRPr="00E37403">
        <w:t>Scheduling Options</w:t>
      </w:r>
    </w:p>
    <w:p w:rsidR="00990ACE" w:rsidRPr="00E37403" w:rsidRDefault="00990ACE" w:rsidP="00990ACE">
      <w:r w:rsidRPr="00E37403">
        <w:t>Below are the available scheduling options.</w:t>
      </w:r>
    </w:p>
    <w:p w:rsidR="00990ACE" w:rsidRPr="00E37403" w:rsidRDefault="00990ACE" w:rsidP="00990ACE">
      <w:pPr>
        <w:pStyle w:val="ListParagraph"/>
        <w:numPr>
          <w:ilvl w:val="0"/>
          <w:numId w:val="41"/>
        </w:numPr>
      </w:pPr>
      <w:r w:rsidRPr="00E37403">
        <w:t xml:space="preserve">Daily – The report is run once per day at a requested time. </w:t>
      </w:r>
    </w:p>
    <w:p w:rsidR="00990ACE" w:rsidRPr="00E37403" w:rsidRDefault="00990ACE" w:rsidP="00990ACE">
      <w:pPr>
        <w:pStyle w:val="ListParagraph"/>
        <w:numPr>
          <w:ilvl w:val="0"/>
          <w:numId w:val="41"/>
        </w:numPr>
      </w:pPr>
      <w:r w:rsidRPr="00E37403">
        <w:t>Weekly – The report is scheduled to be run once per week at a requested time.</w:t>
      </w:r>
    </w:p>
    <w:p w:rsidR="00990ACE" w:rsidRPr="00990ACE" w:rsidRDefault="00990ACE" w:rsidP="00990ACE">
      <w:pPr>
        <w:pStyle w:val="ListParagraph"/>
        <w:numPr>
          <w:ilvl w:val="0"/>
          <w:numId w:val="41"/>
        </w:numPr>
        <w:rPr>
          <w:b/>
        </w:rPr>
      </w:pPr>
      <w:r w:rsidRPr="00E37403">
        <w:t>Monthly – The report is run once per month at a requested time.</w:t>
      </w:r>
    </w:p>
    <w:p w:rsidR="00990ACE" w:rsidRPr="00E37403" w:rsidRDefault="00990ACE" w:rsidP="00990ACE">
      <w:r w:rsidRPr="00E37403">
        <w:t xml:space="preserve">To receive the report, contact your CRM. Your CRM will submit a request to schedule the report for you and will work with </w:t>
      </w:r>
      <w:r>
        <w:t>Equifax</w:t>
      </w:r>
      <w:r w:rsidRPr="00E37403">
        <w:t xml:space="preserve"> operations to setup your pre-defined schedule. The report is generated as close as possible to your schedule time based on available resources.</w:t>
      </w:r>
    </w:p>
    <w:p w:rsidR="00990ACE" w:rsidRPr="00E37403" w:rsidRDefault="00990ACE" w:rsidP="00990ACE">
      <w:pPr>
        <w:pStyle w:val="Heading3"/>
      </w:pPr>
      <w:r w:rsidRPr="00E37403">
        <w:t>Encryption</w:t>
      </w:r>
    </w:p>
    <w:p w:rsidR="00990ACE" w:rsidRPr="00E37403" w:rsidRDefault="00990ACE" w:rsidP="00990ACE">
      <w:r w:rsidRPr="00E37403">
        <w:t xml:space="preserve">The report is encrypted, zipped, and posted for pickup. Completed reports can be posted on the </w:t>
      </w:r>
      <w:r>
        <w:t>Equifax</w:t>
      </w:r>
      <w:r w:rsidRPr="00E37403">
        <w:t xml:space="preserve"> FTP site or pushed to your FTP site. To post the report on the </w:t>
      </w:r>
      <w:r>
        <w:t>Equifax</w:t>
      </w:r>
      <w:r w:rsidRPr="00E37403">
        <w:t xml:space="preserve"> FTP site, you must provide </w:t>
      </w:r>
      <w:r>
        <w:t>Equifax</w:t>
      </w:r>
      <w:r w:rsidRPr="00E37403">
        <w:t xml:space="preserve"> your PGP public key. To push the report to your FTP site, </w:t>
      </w:r>
      <w:r>
        <w:t>Equifax</w:t>
      </w:r>
      <w:r w:rsidRPr="00E37403">
        <w:t xml:space="preserve"> will provide you the PGP public key.</w:t>
      </w:r>
    </w:p>
    <w:p w:rsidR="00990ACE" w:rsidRPr="00E37403" w:rsidRDefault="00990ACE" w:rsidP="00990ACE">
      <w:pPr>
        <w:pStyle w:val="Heading3"/>
      </w:pPr>
      <w:r w:rsidRPr="00E37403">
        <w:t>Posted for FTP Pickup</w:t>
      </w:r>
    </w:p>
    <w:p w:rsidR="00990ACE" w:rsidRPr="00E37403" w:rsidRDefault="00990ACE" w:rsidP="00990ACE">
      <w:r w:rsidRPr="00E37403">
        <w:t>The encrypted file is named using the date and time so that:</w:t>
      </w:r>
    </w:p>
    <w:p w:rsidR="00990ACE" w:rsidRPr="00E37403" w:rsidRDefault="00990ACE" w:rsidP="00CB3CEB">
      <w:pPr>
        <w:pStyle w:val="ListParagraph"/>
        <w:numPr>
          <w:ilvl w:val="0"/>
          <w:numId w:val="42"/>
        </w:numPr>
      </w:pPr>
      <w:r w:rsidRPr="00E37403">
        <w:t>Multiple files can be resident on the FTP site for pickup at the same time, and</w:t>
      </w:r>
    </w:p>
    <w:p w:rsidR="00990ACE" w:rsidRPr="00E37403" w:rsidRDefault="00990ACE" w:rsidP="00CB3CEB">
      <w:pPr>
        <w:pStyle w:val="ListParagraph"/>
        <w:numPr>
          <w:ilvl w:val="0"/>
          <w:numId w:val="42"/>
        </w:numPr>
      </w:pPr>
      <w:r w:rsidRPr="00E37403">
        <w:t>You will know the order in which the files were created.</w:t>
      </w:r>
    </w:p>
    <w:p w:rsidR="00990ACE" w:rsidRPr="00E37403" w:rsidRDefault="00990ACE" w:rsidP="00990ACE">
      <w:r w:rsidRPr="00E37403">
        <w:t>Once you have picked up the files, they are removed from the FTP site. Files that are not picked up for an extended period of time will also be removed.</w:t>
      </w:r>
    </w:p>
    <w:p w:rsidR="00990ACE" w:rsidRPr="00E37403" w:rsidRDefault="00990ACE" w:rsidP="00990ACE">
      <w:pPr>
        <w:pStyle w:val="Heading3"/>
      </w:pPr>
      <w:r w:rsidRPr="00E37403">
        <w:t>Report Format</w:t>
      </w:r>
    </w:p>
    <w:p w:rsidR="00990ACE" w:rsidRPr="00E37403" w:rsidRDefault="00990ACE" w:rsidP="00990ACE">
      <w:r w:rsidRPr="00E37403">
        <w:t>The report is available in CSV format or as a text file with alternative delimiters such as semi-colon, tab, space, or employer defined.</w:t>
      </w:r>
    </w:p>
    <w:p w:rsidR="00990ACE" w:rsidRPr="00E37403" w:rsidRDefault="00990ACE" w:rsidP="00990ACE">
      <w:pPr>
        <w:pStyle w:val="Heading3"/>
      </w:pPr>
      <w:r w:rsidRPr="00E37403">
        <w:t>Report Naming Convention</w:t>
      </w:r>
    </w:p>
    <w:p w:rsidR="00990ACE" w:rsidRPr="00E37403" w:rsidRDefault="00990ACE" w:rsidP="00990ACE">
      <w:r w:rsidRPr="00E37403">
        <w:t xml:space="preserve">The </w:t>
      </w:r>
      <w:r>
        <w:t xml:space="preserve">Pending I-9 </w:t>
      </w:r>
      <w:r w:rsidRPr="00E37403">
        <w:t xml:space="preserve">report is generated and transferred to you based on the pre-determined schedule. Below is the naming convention used for the report. </w:t>
      </w:r>
    </w:p>
    <w:p w:rsidR="00990ACE" w:rsidRPr="00E37403" w:rsidRDefault="00990ACE" w:rsidP="00CB3CEB">
      <w:pPr>
        <w:pStyle w:val="ListParagraph"/>
        <w:numPr>
          <w:ilvl w:val="0"/>
          <w:numId w:val="43"/>
        </w:numPr>
      </w:pPr>
      <w:r w:rsidRPr="00E37403">
        <w:t xml:space="preserve">&lt;ENV&gt;. </w:t>
      </w:r>
      <w:r>
        <w:t>PendingI9</w:t>
      </w:r>
      <w:r w:rsidRPr="00E37403">
        <w:t>Report_&lt;ERCODE&gt;_YYYYMMDD_HHMMSS_&lt;GUID&gt;.&lt;EXTENSION&gt;</w:t>
      </w:r>
    </w:p>
    <w:p w:rsidR="00990ACE" w:rsidRPr="00E37403" w:rsidRDefault="00990ACE" w:rsidP="00CB3CEB">
      <w:pPr>
        <w:pStyle w:val="ListParagraph"/>
        <w:numPr>
          <w:ilvl w:val="1"/>
          <w:numId w:val="43"/>
        </w:numPr>
      </w:pPr>
      <w:r w:rsidRPr="00E37403">
        <w:t>‘ENV’ – This indicates the environment that the report was generated from.</w:t>
      </w:r>
    </w:p>
    <w:p w:rsidR="00990ACE" w:rsidRPr="00E37403" w:rsidRDefault="00990ACE" w:rsidP="00CB3CEB">
      <w:pPr>
        <w:pStyle w:val="ListParagraph"/>
        <w:numPr>
          <w:ilvl w:val="1"/>
          <w:numId w:val="43"/>
        </w:numPr>
      </w:pPr>
      <w:r w:rsidRPr="00E37403">
        <w:t xml:space="preserve">‘ERCODE’ – This indicates your employer code. Employer code is a 5 digit client code assigned by </w:t>
      </w:r>
      <w:r>
        <w:t>Equifax</w:t>
      </w:r>
      <w:r w:rsidRPr="00E37403">
        <w:t>.</w:t>
      </w:r>
    </w:p>
    <w:p w:rsidR="00990ACE" w:rsidRPr="00E37403" w:rsidRDefault="00990ACE" w:rsidP="00CB3CEB">
      <w:pPr>
        <w:pStyle w:val="ListParagraph"/>
        <w:numPr>
          <w:ilvl w:val="1"/>
          <w:numId w:val="43"/>
        </w:numPr>
      </w:pPr>
      <w:r w:rsidRPr="00E37403">
        <w:t>‘YYYYMMDD_HHMMSS’ – This is a date and time stamp indicating when the report was generated.</w:t>
      </w:r>
    </w:p>
    <w:p w:rsidR="00990ACE" w:rsidRPr="00E37403" w:rsidRDefault="00990ACE" w:rsidP="00CB3CEB">
      <w:pPr>
        <w:pStyle w:val="ListParagraph"/>
        <w:numPr>
          <w:ilvl w:val="1"/>
          <w:numId w:val="43"/>
        </w:numPr>
      </w:pPr>
      <w:r w:rsidRPr="00E37403">
        <w:t xml:space="preserve">‘GUID’ – This value is a system generated identifier generated by </w:t>
      </w:r>
      <w:r>
        <w:t>Equifax</w:t>
      </w:r>
      <w:r w:rsidRPr="00E37403">
        <w:t>.</w:t>
      </w:r>
    </w:p>
    <w:p w:rsidR="00990ACE" w:rsidRPr="00631BF4" w:rsidRDefault="00990ACE" w:rsidP="00990ACE">
      <w:r w:rsidRPr="00631BF4">
        <w:t>Below is a sample file name:</w:t>
      </w:r>
    </w:p>
    <w:p w:rsidR="00990ACE" w:rsidRPr="00E37403" w:rsidRDefault="00990ACE" w:rsidP="00990ACE">
      <w:r w:rsidRPr="00E37403">
        <w:t>PROD.</w:t>
      </w:r>
      <w:r>
        <w:t>PendingI9</w:t>
      </w:r>
      <w:r w:rsidRPr="00E37403">
        <w:t>Report_12191_20121217_200013_944DC588EC7547F3B8865083F9DFD3F3.csv</w:t>
      </w:r>
    </w:p>
    <w:p w:rsidR="00990ACE" w:rsidRPr="00E37403" w:rsidRDefault="00990ACE" w:rsidP="00990ACE">
      <w:pPr>
        <w:pStyle w:val="Heading3"/>
      </w:pPr>
      <w:r w:rsidRPr="00E37403">
        <w:t>Report Contents</w:t>
      </w:r>
    </w:p>
    <w:p w:rsidR="00990ACE" w:rsidRDefault="00990ACE" w:rsidP="00990ACE">
      <w:r w:rsidRPr="00E37403">
        <w:t xml:space="preserve">Each row of the report contains the information (columns) listed below from left to right for each </w:t>
      </w:r>
      <w:r>
        <w:t>Pending I-9</w:t>
      </w:r>
      <w:r w:rsidRPr="00E37403">
        <w:t>.</w:t>
      </w:r>
    </w:p>
    <w:p w:rsidR="009D40C2" w:rsidRPr="009D40C2" w:rsidRDefault="009D40C2" w:rsidP="00990ACE">
      <w:pPr>
        <w:rPr>
          <w:b/>
        </w:rPr>
      </w:pPr>
      <w:r w:rsidRPr="009D40C2">
        <w:rPr>
          <w:b/>
        </w:rPr>
        <w:t>**NOTE: For report contents or more information concerning this report, please see your Implementation Manager.</w:t>
      </w:r>
    </w:p>
    <w:p w:rsidR="00D31A97" w:rsidRPr="00D31A97" w:rsidRDefault="00D31A97" w:rsidP="00D31A97">
      <w:pPr>
        <w:pStyle w:val="Heading2"/>
      </w:pPr>
      <w:bookmarkStart w:id="71" w:name="_Toc456864315"/>
      <w:r w:rsidRPr="00D31A97">
        <w:t>Automated Missing I-9 Report</w:t>
      </w:r>
      <w:bookmarkEnd w:id="71"/>
    </w:p>
    <w:p w:rsidR="00D31A97" w:rsidRPr="0005464A" w:rsidRDefault="00D31A97" w:rsidP="00D31A97">
      <w:r w:rsidRPr="0005464A">
        <w:rPr>
          <w:rFonts w:cs="Arial"/>
        </w:rPr>
        <w:t xml:space="preserve">This automated report for </w:t>
      </w:r>
      <w:r>
        <w:rPr>
          <w:rFonts w:cs="Arial"/>
        </w:rPr>
        <w:t>Missing</w:t>
      </w:r>
      <w:r w:rsidRPr="0005464A">
        <w:rPr>
          <w:rFonts w:cs="Arial"/>
        </w:rPr>
        <w:t xml:space="preserve"> I-9s can be configured to be generated and delivered on a daily basis.  </w:t>
      </w:r>
      <w:r w:rsidRPr="0005464A">
        <w:t>The report can be generated automatically based on a pre-defined schedule. When generated, the report is encrypted and posted for pickup.</w:t>
      </w:r>
    </w:p>
    <w:p w:rsidR="00D31A97" w:rsidRPr="00E37403" w:rsidRDefault="00D31A97" w:rsidP="00D31A97">
      <w:pPr>
        <w:pStyle w:val="Heading3"/>
      </w:pPr>
      <w:r w:rsidRPr="00E37403">
        <w:t>Report Description</w:t>
      </w:r>
    </w:p>
    <w:p w:rsidR="00D31A97" w:rsidRPr="00703D7C" w:rsidRDefault="00D31A97" w:rsidP="00D31A97">
      <w:r w:rsidRPr="00703D7C">
        <w:t>The report contains all missing I-9s on file as of the time the report is generated. This means that this report is a full replace of any previous version of the report. A client using this report to populate another system or database should perform a full replace of any missing I-9 records from a prior report with the records in the most recent report. A missing I-9 in a previous report is removed from the most recent report when a) Section 2 is completed, b) the SSN has been marked as ‘Invalid’ and c) the missing I-9 record is purged based on the retention of the mandatory retention of 3 years or 1 year after employment terminates, whichever is later (data from The Work Number).</w:t>
      </w:r>
    </w:p>
    <w:p w:rsidR="00D31A97" w:rsidRPr="00E37403" w:rsidRDefault="00D31A97" w:rsidP="00D31A97">
      <w:pPr>
        <w:pStyle w:val="Heading3"/>
      </w:pPr>
      <w:r w:rsidRPr="00E37403">
        <w:t>Scheduling Options</w:t>
      </w:r>
    </w:p>
    <w:p w:rsidR="00D31A97" w:rsidRPr="00E37403" w:rsidRDefault="00D31A97" w:rsidP="00D31A97">
      <w:r w:rsidRPr="00E37403">
        <w:t>Below are the available scheduling options.</w:t>
      </w:r>
    </w:p>
    <w:p w:rsidR="00D31A97" w:rsidRPr="00E37403" w:rsidRDefault="00D31A97" w:rsidP="00CB3CEB">
      <w:pPr>
        <w:pStyle w:val="ListParagraph"/>
        <w:numPr>
          <w:ilvl w:val="0"/>
          <w:numId w:val="43"/>
        </w:numPr>
      </w:pPr>
      <w:r w:rsidRPr="00E37403">
        <w:t xml:space="preserve">Daily – The report is run once per day at a requested time. </w:t>
      </w:r>
    </w:p>
    <w:p w:rsidR="00D31A97" w:rsidRPr="00E37403" w:rsidRDefault="00D31A97" w:rsidP="00CB3CEB">
      <w:pPr>
        <w:pStyle w:val="ListParagraph"/>
        <w:numPr>
          <w:ilvl w:val="0"/>
          <w:numId w:val="43"/>
        </w:numPr>
      </w:pPr>
      <w:r w:rsidRPr="00E37403">
        <w:t>Weekly – The report is scheduled to be run once per week at a requested time.</w:t>
      </w:r>
    </w:p>
    <w:p w:rsidR="00D31A97" w:rsidRPr="00D31A97" w:rsidRDefault="00D31A97" w:rsidP="00CB3CEB">
      <w:pPr>
        <w:pStyle w:val="ListParagraph"/>
        <w:numPr>
          <w:ilvl w:val="0"/>
          <w:numId w:val="43"/>
        </w:numPr>
        <w:rPr>
          <w:b/>
        </w:rPr>
      </w:pPr>
      <w:r w:rsidRPr="00E37403">
        <w:t>Monthly – The report is run once per month at a requested time.</w:t>
      </w:r>
    </w:p>
    <w:p w:rsidR="00D31A97" w:rsidRPr="00D31A97" w:rsidRDefault="00D31A97" w:rsidP="00D31A97">
      <w:r w:rsidRPr="00E37403">
        <w:t xml:space="preserve">To receive the report, contact your CRM. Your CRM will submit a request to schedule the report for you and will work with </w:t>
      </w:r>
      <w:r>
        <w:t>Equifax</w:t>
      </w:r>
      <w:r w:rsidRPr="00E37403">
        <w:t xml:space="preserve"> operations to setup your pre-defined schedule. The report is generated as close as possible to your schedule time based on available resources.</w:t>
      </w:r>
    </w:p>
    <w:p w:rsidR="00D31A97" w:rsidRPr="00E37403" w:rsidRDefault="00D31A97" w:rsidP="00D31A97">
      <w:pPr>
        <w:pStyle w:val="Heading3"/>
      </w:pPr>
      <w:r w:rsidRPr="00E37403">
        <w:t>Encryption</w:t>
      </w:r>
    </w:p>
    <w:p w:rsidR="00D31A97" w:rsidRPr="00E37403" w:rsidRDefault="00D31A97" w:rsidP="00D31A97">
      <w:r w:rsidRPr="00E37403">
        <w:t xml:space="preserve">The report is encrypted, zipped, and posted for pickup. Completed reports can be posted on the </w:t>
      </w:r>
      <w:r>
        <w:t>Equifax</w:t>
      </w:r>
      <w:r w:rsidRPr="00E37403">
        <w:t xml:space="preserve"> FTP site or pushed to your FTP site. To post the report on the </w:t>
      </w:r>
      <w:r>
        <w:t>Equifax</w:t>
      </w:r>
      <w:r w:rsidRPr="00E37403">
        <w:t xml:space="preserve"> FTP site, you must provide </w:t>
      </w:r>
      <w:r>
        <w:t>Equifax</w:t>
      </w:r>
      <w:r w:rsidRPr="00E37403">
        <w:t xml:space="preserve"> your PGP public key. To push the report to your FTP site, </w:t>
      </w:r>
      <w:r>
        <w:t>Equifax</w:t>
      </w:r>
      <w:r w:rsidRPr="00E37403">
        <w:t xml:space="preserve"> will provide you the PGP public key.</w:t>
      </w:r>
    </w:p>
    <w:p w:rsidR="00D31A97" w:rsidRPr="00E37403" w:rsidRDefault="00D31A97" w:rsidP="00D31A97">
      <w:pPr>
        <w:pStyle w:val="Heading3"/>
      </w:pPr>
      <w:r w:rsidRPr="00E37403">
        <w:t>Posted for FTP Pickup</w:t>
      </w:r>
    </w:p>
    <w:p w:rsidR="00D31A97" w:rsidRPr="00E37403" w:rsidRDefault="00D31A97" w:rsidP="00D31A97">
      <w:r w:rsidRPr="00E37403">
        <w:t>The encrypted file is named using the date and time so that:</w:t>
      </w:r>
    </w:p>
    <w:p w:rsidR="00D31A97" w:rsidRPr="00E37403" w:rsidRDefault="00D31A97" w:rsidP="00CB3CEB">
      <w:pPr>
        <w:pStyle w:val="ListParagraph"/>
        <w:numPr>
          <w:ilvl w:val="0"/>
          <w:numId w:val="44"/>
        </w:numPr>
      </w:pPr>
      <w:r w:rsidRPr="00E37403">
        <w:t>Multiple files can be resident on the FTP site for pickup at the same time, and</w:t>
      </w:r>
    </w:p>
    <w:p w:rsidR="00D31A97" w:rsidRPr="00E37403" w:rsidRDefault="00D31A97" w:rsidP="00CB3CEB">
      <w:pPr>
        <w:pStyle w:val="ListParagraph"/>
        <w:numPr>
          <w:ilvl w:val="0"/>
          <w:numId w:val="44"/>
        </w:numPr>
      </w:pPr>
      <w:r w:rsidRPr="00E37403">
        <w:t>You will know the order in which the files were created.</w:t>
      </w:r>
    </w:p>
    <w:p w:rsidR="00D31A97" w:rsidRPr="00E37403" w:rsidRDefault="00D31A97" w:rsidP="00D31A97">
      <w:pPr>
        <w:rPr>
          <w:color w:val="auto"/>
          <w:szCs w:val="20"/>
        </w:rPr>
      </w:pPr>
      <w:r w:rsidRPr="00E37403">
        <w:rPr>
          <w:color w:val="auto"/>
          <w:szCs w:val="20"/>
        </w:rPr>
        <w:t>Once you have picked up the files, they are removed from the FTP site. Files that are not picked up for an extended period of time will also be removed.</w:t>
      </w:r>
    </w:p>
    <w:p w:rsidR="00D31A97" w:rsidRPr="00E37403" w:rsidRDefault="00D31A97" w:rsidP="00D31A97">
      <w:pPr>
        <w:pStyle w:val="Heading3"/>
      </w:pPr>
      <w:r w:rsidRPr="00E37403">
        <w:t>Report Format</w:t>
      </w:r>
    </w:p>
    <w:p w:rsidR="00D31A97" w:rsidRPr="00E37403" w:rsidRDefault="00D31A97" w:rsidP="00D31A97">
      <w:r w:rsidRPr="00E37403">
        <w:t>The report is available in CSV format or as a text file with alternative delimiters such as semi-colon, tab, space, or employer defined.</w:t>
      </w:r>
    </w:p>
    <w:p w:rsidR="00D31A97" w:rsidRPr="00E37403" w:rsidRDefault="00D31A97" w:rsidP="00D31A97">
      <w:pPr>
        <w:pStyle w:val="Heading3"/>
      </w:pPr>
      <w:r w:rsidRPr="00E37403">
        <w:t>Report Naming Convention</w:t>
      </w:r>
    </w:p>
    <w:p w:rsidR="00D31A97" w:rsidRPr="00E37403" w:rsidRDefault="00D31A97" w:rsidP="00D31A97">
      <w:r w:rsidRPr="00E37403">
        <w:t xml:space="preserve">The </w:t>
      </w:r>
      <w:r>
        <w:t xml:space="preserve">Missing I-9 </w:t>
      </w:r>
      <w:r w:rsidRPr="00E37403">
        <w:t xml:space="preserve">report is generated and transferred to you based on the pre-determined schedule. Below is the naming convention used for the report. </w:t>
      </w:r>
    </w:p>
    <w:p w:rsidR="00D31A97" w:rsidRPr="00E37403" w:rsidRDefault="00D31A97" w:rsidP="00CB3CEB">
      <w:pPr>
        <w:pStyle w:val="ListParagraph"/>
        <w:numPr>
          <w:ilvl w:val="0"/>
          <w:numId w:val="45"/>
        </w:numPr>
      </w:pPr>
      <w:r w:rsidRPr="00E37403">
        <w:t xml:space="preserve">&lt;ENV&gt;. </w:t>
      </w:r>
      <w:r>
        <w:t>MissingI9</w:t>
      </w:r>
      <w:r w:rsidRPr="00E37403">
        <w:t>Report_&lt;ERCODE&gt;_YYYYMMDD_HHMMSS_&lt;GUID&gt;.&lt;EXTENSION&gt;</w:t>
      </w:r>
    </w:p>
    <w:p w:rsidR="00D31A97" w:rsidRPr="00E37403" w:rsidRDefault="00D31A97" w:rsidP="00CB3CEB">
      <w:pPr>
        <w:pStyle w:val="ListParagraph"/>
        <w:numPr>
          <w:ilvl w:val="1"/>
          <w:numId w:val="45"/>
        </w:numPr>
      </w:pPr>
      <w:r w:rsidRPr="00E37403">
        <w:t>‘ENV’ – This indicates the environment that the report was generated from.</w:t>
      </w:r>
    </w:p>
    <w:p w:rsidR="00D31A97" w:rsidRPr="00E37403" w:rsidRDefault="00D31A97" w:rsidP="00CB3CEB">
      <w:pPr>
        <w:pStyle w:val="ListParagraph"/>
        <w:numPr>
          <w:ilvl w:val="1"/>
          <w:numId w:val="45"/>
        </w:numPr>
      </w:pPr>
      <w:r w:rsidRPr="00E37403">
        <w:t xml:space="preserve">‘ERCODE’ – This indicates your employer code. Employer code is a 5 digit client code assigned by </w:t>
      </w:r>
      <w:r>
        <w:t>Equifax</w:t>
      </w:r>
      <w:r w:rsidRPr="00E37403">
        <w:t>.</w:t>
      </w:r>
    </w:p>
    <w:p w:rsidR="00D31A97" w:rsidRPr="00E37403" w:rsidRDefault="00D31A97" w:rsidP="00CB3CEB">
      <w:pPr>
        <w:pStyle w:val="ListParagraph"/>
        <w:numPr>
          <w:ilvl w:val="1"/>
          <w:numId w:val="45"/>
        </w:numPr>
      </w:pPr>
      <w:r w:rsidRPr="00E37403">
        <w:t>‘YYYYMMDD_HHMMSS’ – This is a date and time stamp indicating when the report was generated.</w:t>
      </w:r>
    </w:p>
    <w:p w:rsidR="00D31A97" w:rsidRPr="00E37403" w:rsidRDefault="00D31A97" w:rsidP="00CB3CEB">
      <w:pPr>
        <w:pStyle w:val="ListParagraph"/>
        <w:numPr>
          <w:ilvl w:val="1"/>
          <w:numId w:val="45"/>
        </w:numPr>
      </w:pPr>
      <w:r w:rsidRPr="00E37403">
        <w:t xml:space="preserve">‘GUID’ – This value is a system generated identifier generated by </w:t>
      </w:r>
      <w:r>
        <w:t>Equifax</w:t>
      </w:r>
      <w:r w:rsidRPr="00E37403">
        <w:t>.</w:t>
      </w:r>
    </w:p>
    <w:p w:rsidR="00D31A97" w:rsidRPr="00E37403" w:rsidRDefault="00D31A97" w:rsidP="00D31A97">
      <w:r w:rsidRPr="00E37403">
        <w:t>Example:</w:t>
      </w:r>
    </w:p>
    <w:p w:rsidR="00D31A97" w:rsidRPr="00E37403" w:rsidRDefault="00D31A97" w:rsidP="00D31A97">
      <w:r w:rsidRPr="00E37403">
        <w:t>PROD.</w:t>
      </w:r>
      <w:r>
        <w:t>MissingI9</w:t>
      </w:r>
      <w:r w:rsidRPr="00E37403">
        <w:t>Report_12191_20121217_200013_944DC588EC7547F3B8865083F9DFD3F3.csv</w:t>
      </w:r>
    </w:p>
    <w:p w:rsidR="00D31A97" w:rsidRPr="00E37403" w:rsidRDefault="00D31A97" w:rsidP="00D31A97">
      <w:pPr>
        <w:pStyle w:val="Heading3"/>
      </w:pPr>
      <w:r w:rsidRPr="00E37403">
        <w:t>Report Contents</w:t>
      </w:r>
    </w:p>
    <w:p w:rsidR="00D31A97" w:rsidRDefault="00D31A97" w:rsidP="00D31A97">
      <w:r w:rsidRPr="00E37403">
        <w:t xml:space="preserve">Each row of the report contains the information (columns) listed below from left to right for each </w:t>
      </w:r>
      <w:r>
        <w:t>Missing I-9</w:t>
      </w:r>
      <w:r w:rsidRPr="00E37403">
        <w:t>.</w:t>
      </w:r>
    </w:p>
    <w:p w:rsidR="009D40C2" w:rsidRPr="009D40C2" w:rsidRDefault="009D40C2" w:rsidP="009D40C2">
      <w:pPr>
        <w:rPr>
          <w:b/>
        </w:rPr>
      </w:pPr>
      <w:bookmarkStart w:id="72" w:name="_Toc456864316"/>
      <w:r w:rsidRPr="009D40C2">
        <w:rPr>
          <w:b/>
        </w:rPr>
        <w:t>**NOTE: For report contents or more information concerning this report, please see your Implementation Manager.</w:t>
      </w:r>
    </w:p>
    <w:p w:rsidR="00D73491" w:rsidRPr="00D73491" w:rsidRDefault="00D73491" w:rsidP="00D73491">
      <w:pPr>
        <w:pStyle w:val="Heading1"/>
      </w:pPr>
      <w:r w:rsidRPr="00D73491">
        <w:t>Compliance Reports</w:t>
      </w:r>
      <w:bookmarkEnd w:id="72"/>
    </w:p>
    <w:p w:rsidR="00D73491" w:rsidRPr="001E0CAC" w:rsidRDefault="00D73491" w:rsidP="00D73491">
      <w:pPr>
        <w:rPr>
          <w:rFonts w:cs="Arial"/>
          <w:szCs w:val="20"/>
        </w:rPr>
      </w:pPr>
      <w:r w:rsidRPr="001E0CAC">
        <w:rPr>
          <w:rFonts w:cs="Arial"/>
          <w:szCs w:val="20"/>
        </w:rPr>
        <w:t xml:space="preserve">This section provides directions for creating specific reports and interpreting the Form I-9 Compliance reports. </w:t>
      </w:r>
      <w:r w:rsidRPr="001E0CAC">
        <w:t xml:space="preserve">Compliance reports are only available to clients providing payroll data to The Work Number. In addition, only authorized users have access to Compliance reports. The webManager includes a </w:t>
      </w:r>
      <w:r w:rsidRPr="001E0CAC">
        <w:rPr>
          <w:b/>
        </w:rPr>
        <w:t>Reports</w:t>
      </w:r>
      <w:r w:rsidRPr="001E0CAC">
        <w:t xml:space="preserve"> link on the </w:t>
      </w:r>
      <w:r w:rsidRPr="001E0CAC">
        <w:rPr>
          <w:b/>
        </w:rPr>
        <w:t>Main Menu</w:t>
      </w:r>
      <w:r w:rsidRPr="001E0CAC">
        <w:rPr>
          <w:rFonts w:cs="Arial"/>
          <w:szCs w:val="20"/>
        </w:rPr>
        <w:t xml:space="preserve"> page.</w:t>
      </w:r>
    </w:p>
    <w:p w:rsidR="00D73491" w:rsidRPr="001E0CAC" w:rsidRDefault="00D73491" w:rsidP="00D73491">
      <w:pPr>
        <w:rPr>
          <w:rFonts w:cs="Arial"/>
          <w:color w:val="auto"/>
          <w:szCs w:val="20"/>
        </w:rPr>
      </w:pPr>
      <w:r w:rsidRPr="001E0CAC">
        <w:rPr>
          <w:rFonts w:cs="Arial"/>
          <w:color w:val="auto"/>
          <w:szCs w:val="20"/>
        </w:rPr>
        <w:t>There are 4 types of Compliance reports:</w:t>
      </w:r>
      <w:r w:rsidRPr="001E0CAC">
        <w:rPr>
          <w:color w:val="auto"/>
          <w:szCs w:val="20"/>
        </w:rPr>
        <w:t xml:space="preserve"> </w:t>
      </w:r>
    </w:p>
    <w:p w:rsidR="00D73491" w:rsidRPr="001E0CAC" w:rsidRDefault="00D73491" w:rsidP="00CB3CEB">
      <w:pPr>
        <w:pStyle w:val="ListParagraph"/>
        <w:numPr>
          <w:ilvl w:val="0"/>
          <w:numId w:val="45"/>
        </w:numPr>
      </w:pPr>
      <w:r w:rsidRPr="001E0CAC">
        <w:t xml:space="preserve">Compliance </w:t>
      </w:r>
      <w:r>
        <w:t>Summary</w:t>
      </w:r>
    </w:p>
    <w:p w:rsidR="00D73491" w:rsidRPr="001E0CAC" w:rsidRDefault="00D73491" w:rsidP="00CB3CEB">
      <w:pPr>
        <w:pStyle w:val="ListParagraph"/>
        <w:numPr>
          <w:ilvl w:val="0"/>
          <w:numId w:val="45"/>
        </w:numPr>
      </w:pPr>
      <w:r w:rsidRPr="001E0CAC">
        <w:t xml:space="preserve">Missing Payroll </w:t>
      </w:r>
    </w:p>
    <w:p w:rsidR="00D73491" w:rsidRPr="001E0CAC" w:rsidRDefault="00D73491" w:rsidP="00CB3CEB">
      <w:pPr>
        <w:pStyle w:val="ListParagraph"/>
        <w:numPr>
          <w:ilvl w:val="0"/>
          <w:numId w:val="45"/>
        </w:numPr>
      </w:pPr>
      <w:r>
        <w:t>Missing I-9</w:t>
      </w:r>
    </w:p>
    <w:p w:rsidR="00D73491" w:rsidRDefault="00D73491" w:rsidP="00CB3CEB">
      <w:pPr>
        <w:pStyle w:val="ListParagraph"/>
        <w:numPr>
          <w:ilvl w:val="0"/>
          <w:numId w:val="45"/>
        </w:numPr>
      </w:pPr>
      <w:r>
        <w:t>Invalid SSN</w:t>
      </w:r>
    </w:p>
    <w:p w:rsidR="00D73491" w:rsidRPr="00D73491" w:rsidRDefault="00D73491" w:rsidP="00D73491">
      <w:pPr>
        <w:pStyle w:val="Heading2"/>
      </w:pPr>
      <w:bookmarkStart w:id="73" w:name="_Toc200338397"/>
      <w:bookmarkStart w:id="74" w:name="_Toc327881061"/>
      <w:bookmarkStart w:id="75" w:name="_Toc456864317"/>
      <w:r w:rsidRPr="00D73491">
        <w:t>Compliance Summary</w:t>
      </w:r>
      <w:bookmarkEnd w:id="73"/>
      <w:bookmarkEnd w:id="74"/>
      <w:bookmarkEnd w:id="75"/>
    </w:p>
    <w:p w:rsidR="00D73491" w:rsidRPr="00D73491" w:rsidRDefault="00D73491" w:rsidP="00CB3CEB">
      <w:pPr>
        <w:pStyle w:val="ListParagraph"/>
        <w:numPr>
          <w:ilvl w:val="0"/>
          <w:numId w:val="46"/>
        </w:numPr>
        <w:rPr>
          <w:b/>
        </w:rPr>
      </w:pPr>
      <w:r w:rsidRPr="00D73491">
        <w:rPr>
          <w:b/>
        </w:rPr>
        <w:t>Availability</w:t>
      </w:r>
      <w:r w:rsidRPr="001E0CAC">
        <w:t xml:space="preserve"> – The report is only available to clients providing payroll data to The Work Number.</w:t>
      </w:r>
    </w:p>
    <w:p w:rsidR="00D73491" w:rsidRPr="00D73491" w:rsidRDefault="00D73491" w:rsidP="00CB3CEB">
      <w:pPr>
        <w:pStyle w:val="ListParagraph"/>
        <w:numPr>
          <w:ilvl w:val="0"/>
          <w:numId w:val="46"/>
        </w:numPr>
        <w:rPr>
          <w:b/>
        </w:rPr>
      </w:pPr>
      <w:r w:rsidRPr="00D73491">
        <w:rPr>
          <w:b/>
        </w:rPr>
        <w:t>Report Description</w:t>
      </w:r>
      <w:r w:rsidRPr="001E0CAC">
        <w:t xml:space="preserve"> – The report provides a summary of the client’s overall compliance status, including a breakdown by location, if location is used.</w:t>
      </w:r>
    </w:p>
    <w:p w:rsidR="00D73491" w:rsidRPr="00D73491" w:rsidRDefault="00D73491" w:rsidP="00CB3CEB">
      <w:pPr>
        <w:pStyle w:val="ListParagraph"/>
        <w:numPr>
          <w:ilvl w:val="0"/>
          <w:numId w:val="46"/>
        </w:numPr>
        <w:rPr>
          <w:b/>
        </w:rPr>
      </w:pPr>
      <w:r w:rsidRPr="00D73491">
        <w:rPr>
          <w:b/>
        </w:rPr>
        <w:t>Report Format</w:t>
      </w:r>
      <w:r w:rsidRPr="001E0CAC">
        <w:t xml:space="preserve"> – The report output can be CSV</w:t>
      </w:r>
      <w:r>
        <w:t>, Excel, PDF and Word format.</w:t>
      </w:r>
    </w:p>
    <w:p w:rsidR="00D73491" w:rsidRPr="00D73491" w:rsidRDefault="00D73491" w:rsidP="00CB3CEB">
      <w:pPr>
        <w:pStyle w:val="ListParagraph"/>
        <w:numPr>
          <w:ilvl w:val="0"/>
          <w:numId w:val="46"/>
        </w:numPr>
        <w:rPr>
          <w:b/>
        </w:rPr>
      </w:pPr>
      <w:r w:rsidRPr="00D73491">
        <w:rPr>
          <w:b/>
        </w:rPr>
        <w:t>Report Parameters</w:t>
      </w:r>
      <w:r w:rsidRPr="001E0CAC">
        <w:t xml:space="preserve"> – Set at the time the user requests the report.</w:t>
      </w:r>
    </w:p>
    <w:p w:rsidR="00D73491" w:rsidRPr="001E0CAC" w:rsidRDefault="00D73491" w:rsidP="00CB3CEB">
      <w:pPr>
        <w:pStyle w:val="ListParagraph"/>
        <w:numPr>
          <w:ilvl w:val="1"/>
          <w:numId w:val="46"/>
        </w:numPr>
      </w:pPr>
      <w:r w:rsidRPr="001E0CAC">
        <w:t>Location Selection – All locations or a specific location. The location options include only those locations the user is authorized to access. The ALL option represents all locations the user is authorized to access.</w:t>
      </w:r>
    </w:p>
    <w:p w:rsidR="00D73491" w:rsidRPr="001E0CAC" w:rsidRDefault="00D73491" w:rsidP="00CB3CEB">
      <w:pPr>
        <w:pStyle w:val="ListParagraph"/>
        <w:numPr>
          <w:ilvl w:val="1"/>
          <w:numId w:val="46"/>
        </w:numPr>
      </w:pPr>
      <w:r w:rsidRPr="001E0CAC">
        <w:t>Compliance Report Start Date – The report includes Forms I-9 on file with an employment date of this date or later. (The earliest employment date possible is November 7, 1986.)</w:t>
      </w:r>
    </w:p>
    <w:p w:rsidR="00D73491" w:rsidRPr="001E0CAC" w:rsidRDefault="00D73491" w:rsidP="00CB3CEB">
      <w:pPr>
        <w:pStyle w:val="ListParagraph"/>
        <w:numPr>
          <w:ilvl w:val="0"/>
          <w:numId w:val="46"/>
        </w:numPr>
      </w:pPr>
      <w:r w:rsidRPr="00D73491">
        <w:rPr>
          <w:b/>
        </w:rPr>
        <w:t>Report Contents</w:t>
      </w:r>
      <w:r w:rsidRPr="001E0CAC">
        <w:t xml:space="preserve"> – The report contains a summary of all compliance related information by location and totals for all selected locations. The following columns are provided.</w:t>
      </w:r>
    </w:p>
    <w:p w:rsidR="00D73491" w:rsidRPr="001E0CAC" w:rsidRDefault="00D73491" w:rsidP="00CB3CEB">
      <w:pPr>
        <w:pStyle w:val="ListParagraph"/>
        <w:numPr>
          <w:ilvl w:val="1"/>
          <w:numId w:val="46"/>
        </w:numPr>
      </w:pPr>
      <w:r w:rsidRPr="001E0CAC">
        <w:t>Location Code</w:t>
      </w:r>
    </w:p>
    <w:p w:rsidR="00D73491" w:rsidRPr="001E0CAC" w:rsidRDefault="00D73491" w:rsidP="00CB3CEB">
      <w:pPr>
        <w:pStyle w:val="ListParagraph"/>
        <w:numPr>
          <w:ilvl w:val="1"/>
          <w:numId w:val="46"/>
        </w:numPr>
      </w:pPr>
      <w:r w:rsidRPr="001E0CAC">
        <w:t>Compliance Score – % of employees that should and do have a Form I-9 on file.</w:t>
      </w:r>
    </w:p>
    <w:p w:rsidR="00D73491" w:rsidRPr="001E0CAC" w:rsidRDefault="00D73491" w:rsidP="00CB3CEB">
      <w:pPr>
        <w:pStyle w:val="ListParagraph"/>
        <w:numPr>
          <w:ilvl w:val="1"/>
          <w:numId w:val="46"/>
        </w:numPr>
      </w:pPr>
      <w:r w:rsidRPr="001E0CAC">
        <w:t>Employees Requiring I-9</w:t>
      </w:r>
    </w:p>
    <w:p w:rsidR="00D73491" w:rsidRPr="001E0CAC" w:rsidRDefault="00D73491" w:rsidP="00CB3CEB">
      <w:pPr>
        <w:pStyle w:val="ListParagraph"/>
        <w:numPr>
          <w:ilvl w:val="1"/>
          <w:numId w:val="46"/>
        </w:numPr>
      </w:pPr>
      <w:r w:rsidRPr="001E0CAC">
        <w:t>Employees Missing I-9</w:t>
      </w:r>
    </w:p>
    <w:p w:rsidR="00D73491" w:rsidRPr="001E0CAC" w:rsidRDefault="00D73491" w:rsidP="00CB3CEB">
      <w:pPr>
        <w:pStyle w:val="ListParagraph"/>
        <w:numPr>
          <w:ilvl w:val="1"/>
          <w:numId w:val="46"/>
        </w:numPr>
      </w:pPr>
      <w:r w:rsidRPr="001E0CAC">
        <w:t>Missing Payroll Record</w:t>
      </w:r>
    </w:p>
    <w:p w:rsidR="00D73491" w:rsidRPr="001E0CAC" w:rsidRDefault="00D73491" w:rsidP="00CB3CEB">
      <w:pPr>
        <w:pStyle w:val="ListParagraph"/>
        <w:numPr>
          <w:ilvl w:val="1"/>
          <w:numId w:val="46"/>
        </w:numPr>
      </w:pPr>
      <w:r w:rsidRPr="001E0CAC">
        <w:t>Electronically Signed I-9s</w:t>
      </w:r>
    </w:p>
    <w:p w:rsidR="00D73491" w:rsidRDefault="00D73491" w:rsidP="00CB3CEB">
      <w:pPr>
        <w:pStyle w:val="ListParagraph"/>
        <w:numPr>
          <w:ilvl w:val="1"/>
          <w:numId w:val="46"/>
        </w:numPr>
      </w:pPr>
      <w:r w:rsidRPr="001E0CAC">
        <w:t>I-9s Converted to Electronic Storage</w:t>
      </w:r>
    </w:p>
    <w:p w:rsidR="00D73491" w:rsidRDefault="00D73491" w:rsidP="00CB3CEB">
      <w:pPr>
        <w:pStyle w:val="ListParagraph"/>
        <w:numPr>
          <w:ilvl w:val="0"/>
          <w:numId w:val="46"/>
        </w:numPr>
      </w:pPr>
      <w:r w:rsidRPr="00D73491">
        <w:rPr>
          <w:b/>
        </w:rPr>
        <w:t>Totals</w:t>
      </w:r>
      <w:r w:rsidRPr="001E0CAC">
        <w:t xml:space="preserve"> – The report contains totals of summary related information. The totals are a sum of all the location information on the report with the exception of the Compliance Score, which is a calculated percentage using the summed columns. Each column is summed individually. The report columns include:</w:t>
      </w:r>
    </w:p>
    <w:p w:rsidR="00D73491" w:rsidRPr="001E0CAC" w:rsidRDefault="00D73491" w:rsidP="00CB3CEB">
      <w:pPr>
        <w:pStyle w:val="ListParagraph"/>
        <w:numPr>
          <w:ilvl w:val="1"/>
          <w:numId w:val="46"/>
        </w:numPr>
      </w:pPr>
      <w:r w:rsidRPr="001E0CAC">
        <w:t>Compliance Score</w:t>
      </w:r>
    </w:p>
    <w:p w:rsidR="00D73491" w:rsidRPr="001E0CAC" w:rsidRDefault="00D73491" w:rsidP="00CB3CEB">
      <w:pPr>
        <w:pStyle w:val="ListParagraph"/>
        <w:numPr>
          <w:ilvl w:val="1"/>
          <w:numId w:val="46"/>
        </w:numPr>
      </w:pPr>
      <w:r w:rsidRPr="001E0CAC">
        <w:t>Employees Requiring  I-9</w:t>
      </w:r>
    </w:p>
    <w:p w:rsidR="00D73491" w:rsidRPr="001E0CAC" w:rsidRDefault="00D73491" w:rsidP="00CB3CEB">
      <w:pPr>
        <w:pStyle w:val="ListParagraph"/>
        <w:numPr>
          <w:ilvl w:val="1"/>
          <w:numId w:val="46"/>
        </w:numPr>
      </w:pPr>
      <w:r w:rsidRPr="001E0CAC">
        <w:t>Employees Missing I-9</w:t>
      </w:r>
    </w:p>
    <w:p w:rsidR="00D73491" w:rsidRPr="001E0CAC" w:rsidRDefault="00D73491" w:rsidP="00CB3CEB">
      <w:pPr>
        <w:pStyle w:val="ListParagraph"/>
        <w:numPr>
          <w:ilvl w:val="1"/>
          <w:numId w:val="46"/>
        </w:numPr>
      </w:pPr>
      <w:r w:rsidRPr="001E0CAC">
        <w:t>Missing Payroll Record</w:t>
      </w:r>
    </w:p>
    <w:p w:rsidR="00D73491" w:rsidRPr="001E0CAC" w:rsidRDefault="00D73491" w:rsidP="00CB3CEB">
      <w:pPr>
        <w:pStyle w:val="ListParagraph"/>
        <w:numPr>
          <w:ilvl w:val="1"/>
          <w:numId w:val="46"/>
        </w:numPr>
      </w:pPr>
      <w:r w:rsidRPr="001E0CAC">
        <w:t>Electronically Signed I-9s</w:t>
      </w:r>
    </w:p>
    <w:p w:rsidR="00D73491" w:rsidRDefault="00D73491" w:rsidP="00CB3CEB">
      <w:pPr>
        <w:pStyle w:val="ListParagraph"/>
        <w:numPr>
          <w:ilvl w:val="1"/>
          <w:numId w:val="46"/>
        </w:numPr>
      </w:pPr>
      <w:r w:rsidRPr="001E0CAC">
        <w:t>I-9s Converted to Electronic Storage</w:t>
      </w:r>
    </w:p>
    <w:p w:rsidR="00D73491" w:rsidRDefault="00D73491" w:rsidP="00D73491">
      <w:pPr>
        <w:pStyle w:val="Heading3"/>
      </w:pPr>
      <w:bookmarkStart w:id="76" w:name="_Toc456864318"/>
      <w:r w:rsidRPr="0018126A">
        <w:t xml:space="preserve">Compliance </w:t>
      </w:r>
      <w:r>
        <w:t xml:space="preserve">Summary </w:t>
      </w:r>
      <w:r w:rsidRPr="0018126A">
        <w:t>Calculations</w:t>
      </w:r>
      <w:bookmarkEnd w:id="76"/>
    </w:p>
    <w:tbl>
      <w:tblPr>
        <w:tblW w:w="0" w:type="auto"/>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5" w:type="dxa"/>
          <w:left w:w="115" w:type="dxa"/>
          <w:right w:w="115" w:type="dxa"/>
        </w:tblCellMar>
        <w:tblLook w:val="04A0" w:firstRow="1" w:lastRow="0" w:firstColumn="1" w:lastColumn="0" w:noHBand="0" w:noVBand="1"/>
      </w:tblPr>
      <w:tblGrid>
        <w:gridCol w:w="2450"/>
        <w:gridCol w:w="2103"/>
        <w:gridCol w:w="4893"/>
      </w:tblGrid>
      <w:tr w:rsidR="00D73491" w:rsidRPr="000156B3" w:rsidTr="00D73491">
        <w:tc>
          <w:tcPr>
            <w:tcW w:w="2450" w:type="dxa"/>
            <w:shd w:val="clear" w:color="auto" w:fill="9E1B32"/>
            <w:vAlign w:val="center"/>
          </w:tcPr>
          <w:p w:rsidR="00D73491" w:rsidRPr="000156B3" w:rsidRDefault="00D73491" w:rsidP="00D73491">
            <w:pPr>
              <w:pStyle w:val="TableText"/>
              <w:spacing w:line="240" w:lineRule="auto"/>
              <w:rPr>
                <w:rFonts w:cs="Arial"/>
                <w:b/>
                <w:color w:val="FFFFFF"/>
                <w:sz w:val="24"/>
              </w:rPr>
            </w:pPr>
            <w:r w:rsidRPr="000156B3">
              <w:rPr>
                <w:rFonts w:cs="Arial"/>
                <w:b/>
                <w:color w:val="FFFFFF"/>
                <w:sz w:val="24"/>
              </w:rPr>
              <w:t>COLUMN ITEM</w:t>
            </w:r>
          </w:p>
          <w:p w:rsidR="00D73491" w:rsidRPr="000156B3" w:rsidRDefault="00D73491" w:rsidP="00D73491">
            <w:pPr>
              <w:pStyle w:val="TableText"/>
              <w:spacing w:line="240" w:lineRule="auto"/>
              <w:rPr>
                <w:rFonts w:cs="Arial"/>
                <w:b/>
                <w:color w:val="FFFFFF"/>
                <w:sz w:val="24"/>
              </w:rPr>
            </w:pPr>
            <w:r w:rsidRPr="000156B3">
              <w:rPr>
                <w:rFonts w:cs="Arial"/>
                <w:b/>
                <w:color w:val="FFFFFF"/>
                <w:sz w:val="24"/>
              </w:rPr>
              <w:t>(left to right order)</w:t>
            </w:r>
          </w:p>
        </w:tc>
        <w:tc>
          <w:tcPr>
            <w:tcW w:w="2103" w:type="dxa"/>
            <w:shd w:val="clear" w:color="auto" w:fill="9E1B32"/>
            <w:vAlign w:val="center"/>
          </w:tcPr>
          <w:p w:rsidR="00D73491" w:rsidRPr="000156B3" w:rsidRDefault="00D73491" w:rsidP="00D73491">
            <w:pPr>
              <w:pStyle w:val="TableText"/>
              <w:spacing w:line="240" w:lineRule="auto"/>
              <w:rPr>
                <w:rFonts w:cs="Arial"/>
                <w:b/>
                <w:color w:val="FFFFFF"/>
                <w:sz w:val="24"/>
              </w:rPr>
            </w:pPr>
            <w:r w:rsidRPr="000156B3">
              <w:rPr>
                <w:rFonts w:cs="Arial"/>
                <w:b/>
                <w:color w:val="FFFFFF"/>
                <w:sz w:val="24"/>
              </w:rPr>
              <w:t>CHARACTERS</w:t>
            </w:r>
          </w:p>
        </w:tc>
        <w:tc>
          <w:tcPr>
            <w:tcW w:w="4893" w:type="dxa"/>
            <w:shd w:val="clear" w:color="auto" w:fill="9E1B32"/>
            <w:vAlign w:val="center"/>
          </w:tcPr>
          <w:p w:rsidR="00D73491" w:rsidRPr="000156B3" w:rsidRDefault="00D73491" w:rsidP="00D73491">
            <w:pPr>
              <w:pStyle w:val="TableText"/>
              <w:tabs>
                <w:tab w:val="clear" w:pos="0"/>
                <w:tab w:val="left" w:pos="792"/>
              </w:tabs>
              <w:spacing w:line="240" w:lineRule="auto"/>
              <w:ind w:right="-1908"/>
              <w:rPr>
                <w:rFonts w:cs="Arial"/>
                <w:b/>
                <w:color w:val="FFFFFF"/>
                <w:sz w:val="24"/>
              </w:rPr>
            </w:pPr>
            <w:r w:rsidRPr="000156B3">
              <w:rPr>
                <w:rFonts w:cs="Arial"/>
                <w:b/>
                <w:color w:val="FFFFFF"/>
                <w:sz w:val="24"/>
              </w:rPr>
              <w:t>NOTES</w:t>
            </w:r>
          </w:p>
        </w:tc>
      </w:tr>
      <w:tr w:rsidR="00D73491" w:rsidRPr="000156B3" w:rsidTr="00D73491">
        <w:trPr>
          <w:trHeight w:val="314"/>
        </w:trPr>
        <w:tc>
          <w:tcPr>
            <w:tcW w:w="2450" w:type="dxa"/>
            <w:shd w:val="clear" w:color="auto" w:fill="F2F2F2"/>
            <w:vAlign w:val="center"/>
          </w:tcPr>
          <w:p w:rsidR="00D73491" w:rsidRPr="000156B3" w:rsidRDefault="00D73491" w:rsidP="00D73491">
            <w:pPr>
              <w:pStyle w:val="TableText"/>
              <w:spacing w:line="240" w:lineRule="auto"/>
              <w:rPr>
                <w:rFonts w:cs="Arial"/>
                <w:color w:val="auto"/>
                <w:sz w:val="20"/>
              </w:rPr>
            </w:pPr>
            <w:r w:rsidRPr="000156B3">
              <w:rPr>
                <w:rFonts w:cs="Arial"/>
                <w:color w:val="auto"/>
                <w:sz w:val="20"/>
              </w:rPr>
              <w:t>Location Code</w:t>
            </w:r>
          </w:p>
        </w:tc>
        <w:tc>
          <w:tcPr>
            <w:tcW w:w="2103" w:type="dxa"/>
            <w:shd w:val="clear" w:color="auto" w:fill="F2F2F2"/>
            <w:vAlign w:val="center"/>
          </w:tcPr>
          <w:p w:rsidR="00D73491" w:rsidRPr="000156B3" w:rsidRDefault="00D73491" w:rsidP="00D73491">
            <w:pPr>
              <w:pStyle w:val="TableText"/>
              <w:spacing w:line="240" w:lineRule="auto"/>
              <w:rPr>
                <w:rFonts w:cs="Arial"/>
                <w:color w:val="auto"/>
                <w:sz w:val="20"/>
              </w:rPr>
            </w:pPr>
            <w:r w:rsidRPr="000156B3">
              <w:rPr>
                <w:rFonts w:cs="Arial"/>
                <w:color w:val="auto"/>
                <w:sz w:val="20"/>
              </w:rPr>
              <w:t>Max 32</w:t>
            </w:r>
          </w:p>
        </w:tc>
        <w:tc>
          <w:tcPr>
            <w:tcW w:w="4893" w:type="dxa"/>
            <w:shd w:val="clear" w:color="auto" w:fill="F2F2F2"/>
            <w:vAlign w:val="center"/>
          </w:tcPr>
          <w:p w:rsidR="00D73491" w:rsidRPr="000156B3" w:rsidRDefault="00D73491" w:rsidP="00D73491">
            <w:pPr>
              <w:pStyle w:val="TableText"/>
              <w:tabs>
                <w:tab w:val="left" w:pos="792"/>
              </w:tabs>
              <w:spacing w:line="240" w:lineRule="auto"/>
              <w:ind w:right="-1908"/>
              <w:rPr>
                <w:rFonts w:cs="Arial"/>
                <w:color w:val="auto"/>
                <w:sz w:val="20"/>
              </w:rPr>
            </w:pPr>
            <w:r w:rsidRPr="000156B3">
              <w:rPr>
                <w:rFonts w:cs="Arial"/>
                <w:color w:val="auto"/>
                <w:sz w:val="20"/>
              </w:rPr>
              <w:t xml:space="preserve">Specific Location </w:t>
            </w:r>
          </w:p>
        </w:tc>
      </w:tr>
      <w:tr w:rsidR="00D73491" w:rsidRPr="000156B3" w:rsidTr="00D73491">
        <w:tc>
          <w:tcPr>
            <w:tcW w:w="2450" w:type="dxa"/>
            <w:shd w:val="clear" w:color="auto" w:fill="D9D9D9"/>
            <w:vAlign w:val="center"/>
          </w:tcPr>
          <w:p w:rsidR="00D73491" w:rsidRPr="000156B3" w:rsidRDefault="00D73491" w:rsidP="00D73491">
            <w:pPr>
              <w:pStyle w:val="TableText"/>
              <w:spacing w:line="240" w:lineRule="auto"/>
              <w:rPr>
                <w:rFonts w:cs="Arial"/>
                <w:color w:val="auto"/>
                <w:sz w:val="20"/>
              </w:rPr>
            </w:pPr>
            <w:r w:rsidRPr="000156B3">
              <w:rPr>
                <w:rFonts w:cs="Arial"/>
                <w:color w:val="auto"/>
                <w:sz w:val="20"/>
              </w:rPr>
              <w:t>Compliance Score</w:t>
            </w:r>
          </w:p>
          <w:p w:rsidR="00D73491" w:rsidRPr="000156B3" w:rsidRDefault="00D73491" w:rsidP="00D73491">
            <w:pPr>
              <w:pStyle w:val="TableText"/>
              <w:spacing w:line="240" w:lineRule="auto"/>
              <w:rPr>
                <w:rFonts w:cs="Arial"/>
                <w:color w:val="auto"/>
                <w:sz w:val="20"/>
              </w:rPr>
            </w:pPr>
            <w:r w:rsidRPr="000156B3">
              <w:rPr>
                <w:rFonts w:cs="Arial"/>
                <w:color w:val="auto"/>
                <w:sz w:val="20"/>
              </w:rPr>
              <w:t>(employees with Forms I-9 on file)</w:t>
            </w:r>
          </w:p>
        </w:tc>
        <w:tc>
          <w:tcPr>
            <w:tcW w:w="2103" w:type="dxa"/>
            <w:shd w:val="clear" w:color="auto" w:fill="D9D9D9"/>
            <w:vAlign w:val="center"/>
          </w:tcPr>
          <w:p w:rsidR="00D73491" w:rsidRPr="000156B3" w:rsidRDefault="00D73491" w:rsidP="00D73491">
            <w:pPr>
              <w:pStyle w:val="TableText"/>
              <w:spacing w:line="240" w:lineRule="auto"/>
              <w:rPr>
                <w:rFonts w:cs="Arial"/>
                <w:color w:val="auto"/>
                <w:sz w:val="20"/>
              </w:rPr>
            </w:pPr>
            <w:r w:rsidRPr="000156B3">
              <w:rPr>
                <w:rFonts w:cs="Arial"/>
                <w:color w:val="auto"/>
                <w:sz w:val="20"/>
              </w:rPr>
              <w:t>Max 5</w:t>
            </w:r>
          </w:p>
          <w:p w:rsidR="00D73491" w:rsidRPr="000156B3" w:rsidRDefault="00D73491" w:rsidP="00D73491">
            <w:pPr>
              <w:pStyle w:val="TableText"/>
              <w:spacing w:line="240" w:lineRule="auto"/>
              <w:rPr>
                <w:rFonts w:cs="Arial"/>
                <w:color w:val="auto"/>
                <w:sz w:val="20"/>
              </w:rPr>
            </w:pPr>
            <w:r w:rsidRPr="000156B3">
              <w:rPr>
                <w:rFonts w:cs="Arial"/>
                <w:color w:val="auto"/>
                <w:sz w:val="20"/>
              </w:rPr>
              <w:t>(including % symbol)</w:t>
            </w:r>
          </w:p>
        </w:tc>
        <w:tc>
          <w:tcPr>
            <w:tcW w:w="4893" w:type="dxa"/>
            <w:shd w:val="clear" w:color="auto" w:fill="D9D9D9"/>
            <w:vAlign w:val="center"/>
          </w:tcPr>
          <w:p w:rsidR="00D73491" w:rsidRPr="000156B3" w:rsidRDefault="00D73491" w:rsidP="00D73491">
            <w:pPr>
              <w:pStyle w:val="TableText"/>
              <w:tabs>
                <w:tab w:val="clear" w:pos="0"/>
                <w:tab w:val="left" w:pos="792"/>
              </w:tabs>
              <w:spacing w:line="240" w:lineRule="auto"/>
              <w:rPr>
                <w:rFonts w:cs="Arial"/>
                <w:color w:val="auto"/>
                <w:sz w:val="20"/>
              </w:rPr>
            </w:pPr>
            <w:r w:rsidRPr="000156B3">
              <w:rPr>
                <w:rFonts w:cs="Arial"/>
                <w:color w:val="auto"/>
                <w:sz w:val="20"/>
              </w:rPr>
              <w:t>Shown as percentage (%).</w:t>
            </w:r>
          </w:p>
          <w:p w:rsidR="00D73491" w:rsidRPr="000156B3" w:rsidRDefault="00D73491" w:rsidP="00D73491">
            <w:pPr>
              <w:pStyle w:val="TableText"/>
              <w:tabs>
                <w:tab w:val="clear" w:pos="0"/>
                <w:tab w:val="left" w:pos="792"/>
              </w:tabs>
              <w:spacing w:line="240" w:lineRule="auto"/>
              <w:rPr>
                <w:rFonts w:cs="Arial"/>
                <w:color w:val="auto"/>
                <w:sz w:val="20"/>
              </w:rPr>
            </w:pPr>
            <w:r w:rsidRPr="000156B3">
              <w:rPr>
                <w:rFonts w:cs="Arial"/>
                <w:color w:val="auto"/>
                <w:sz w:val="20"/>
              </w:rPr>
              <w:t>Percentage of employees who should have and do have a Form I-9 on file.</w:t>
            </w:r>
          </w:p>
          <w:p w:rsidR="00D73491" w:rsidRPr="000156B3" w:rsidRDefault="00D73491" w:rsidP="00D73491">
            <w:pPr>
              <w:pStyle w:val="TableText"/>
              <w:tabs>
                <w:tab w:val="clear" w:pos="0"/>
                <w:tab w:val="left" w:pos="792"/>
              </w:tabs>
              <w:spacing w:line="240" w:lineRule="auto"/>
              <w:rPr>
                <w:rFonts w:cs="Arial"/>
                <w:color w:val="auto"/>
                <w:sz w:val="20"/>
              </w:rPr>
            </w:pPr>
            <w:r w:rsidRPr="000156B3">
              <w:rPr>
                <w:rFonts w:cs="Arial"/>
                <w:color w:val="auto"/>
                <w:sz w:val="20"/>
              </w:rPr>
              <w:t>% = 1 - (Employees Missing / Employees Requiring Form I-9)</w:t>
            </w:r>
          </w:p>
        </w:tc>
      </w:tr>
      <w:tr w:rsidR="00D73491" w:rsidRPr="000156B3" w:rsidTr="00D73491">
        <w:tc>
          <w:tcPr>
            <w:tcW w:w="2450" w:type="dxa"/>
            <w:shd w:val="clear" w:color="auto" w:fill="F2F2F2"/>
            <w:vAlign w:val="center"/>
          </w:tcPr>
          <w:p w:rsidR="00D73491" w:rsidRPr="000156B3" w:rsidRDefault="00D73491" w:rsidP="00D73491">
            <w:pPr>
              <w:rPr>
                <w:rFonts w:cs="Arial"/>
                <w:color w:val="auto"/>
                <w:szCs w:val="20"/>
              </w:rPr>
            </w:pPr>
            <w:r w:rsidRPr="000156B3">
              <w:rPr>
                <w:rFonts w:cs="Arial"/>
                <w:color w:val="auto"/>
                <w:szCs w:val="20"/>
              </w:rPr>
              <w:t xml:space="preserve">Employees Requiring I-9 </w:t>
            </w:r>
          </w:p>
        </w:tc>
        <w:tc>
          <w:tcPr>
            <w:tcW w:w="2103" w:type="dxa"/>
            <w:shd w:val="clear" w:color="auto" w:fill="F2F2F2"/>
            <w:vAlign w:val="center"/>
          </w:tcPr>
          <w:p w:rsidR="00D73491" w:rsidRPr="000156B3" w:rsidRDefault="00D73491" w:rsidP="00D73491">
            <w:pPr>
              <w:pStyle w:val="TableText"/>
              <w:spacing w:line="240" w:lineRule="auto"/>
              <w:rPr>
                <w:rFonts w:cs="Arial"/>
                <w:color w:val="auto"/>
                <w:sz w:val="20"/>
              </w:rPr>
            </w:pPr>
            <w:r w:rsidRPr="000156B3">
              <w:rPr>
                <w:rFonts w:cs="Arial"/>
                <w:color w:val="auto"/>
                <w:sz w:val="20"/>
              </w:rPr>
              <w:t>Max 7</w:t>
            </w:r>
          </w:p>
          <w:p w:rsidR="00D73491" w:rsidRPr="000156B3" w:rsidRDefault="00D73491" w:rsidP="00D73491">
            <w:pPr>
              <w:pStyle w:val="TableText"/>
              <w:spacing w:line="240" w:lineRule="auto"/>
              <w:rPr>
                <w:rFonts w:cs="Arial"/>
                <w:color w:val="auto"/>
                <w:sz w:val="20"/>
              </w:rPr>
            </w:pPr>
            <w:r w:rsidRPr="000156B3">
              <w:rPr>
                <w:rFonts w:cs="Arial"/>
                <w:color w:val="auto"/>
                <w:sz w:val="20"/>
              </w:rPr>
              <w:t>(including commas)</w:t>
            </w:r>
          </w:p>
        </w:tc>
        <w:tc>
          <w:tcPr>
            <w:tcW w:w="4893" w:type="dxa"/>
            <w:shd w:val="clear" w:color="auto" w:fill="F2F2F2"/>
            <w:vAlign w:val="center"/>
          </w:tcPr>
          <w:p w:rsidR="00D73491" w:rsidRPr="000156B3" w:rsidRDefault="00D73491" w:rsidP="00D73491">
            <w:pPr>
              <w:pStyle w:val="TableText"/>
              <w:tabs>
                <w:tab w:val="clear" w:pos="0"/>
                <w:tab w:val="left" w:pos="792"/>
              </w:tabs>
              <w:spacing w:line="240" w:lineRule="auto"/>
              <w:rPr>
                <w:rFonts w:cs="Arial"/>
                <w:color w:val="auto"/>
                <w:sz w:val="20"/>
              </w:rPr>
            </w:pPr>
            <w:r w:rsidRPr="000156B3">
              <w:rPr>
                <w:rFonts w:cs="Arial"/>
                <w:color w:val="auto"/>
                <w:sz w:val="20"/>
              </w:rPr>
              <w:t>Number of employees that should have a Form I-9 on file. (Calculated as the employees in The Work Number + Missing Payroll count)</w:t>
            </w:r>
          </w:p>
        </w:tc>
      </w:tr>
      <w:tr w:rsidR="00D73491" w:rsidRPr="000156B3" w:rsidTr="00D73491">
        <w:tc>
          <w:tcPr>
            <w:tcW w:w="2450" w:type="dxa"/>
            <w:shd w:val="clear" w:color="auto" w:fill="D9D9D9"/>
            <w:vAlign w:val="center"/>
          </w:tcPr>
          <w:p w:rsidR="00D73491" w:rsidRPr="000156B3" w:rsidRDefault="00D73491" w:rsidP="00D73491">
            <w:pPr>
              <w:pStyle w:val="TableText"/>
              <w:spacing w:line="240" w:lineRule="auto"/>
              <w:rPr>
                <w:rFonts w:cs="Arial"/>
                <w:color w:val="auto"/>
                <w:sz w:val="20"/>
              </w:rPr>
            </w:pPr>
            <w:r w:rsidRPr="000156B3">
              <w:rPr>
                <w:rFonts w:cs="Arial"/>
                <w:color w:val="auto"/>
                <w:sz w:val="20"/>
              </w:rPr>
              <w:t>Employees Missing I-9</w:t>
            </w:r>
          </w:p>
        </w:tc>
        <w:tc>
          <w:tcPr>
            <w:tcW w:w="2103" w:type="dxa"/>
            <w:shd w:val="clear" w:color="auto" w:fill="D9D9D9"/>
            <w:vAlign w:val="center"/>
          </w:tcPr>
          <w:p w:rsidR="00D73491" w:rsidRPr="000156B3" w:rsidRDefault="00D73491" w:rsidP="00D73491">
            <w:pPr>
              <w:pStyle w:val="TableText"/>
              <w:spacing w:line="240" w:lineRule="auto"/>
              <w:rPr>
                <w:rFonts w:cs="Arial"/>
                <w:color w:val="auto"/>
                <w:sz w:val="20"/>
              </w:rPr>
            </w:pPr>
            <w:r w:rsidRPr="000156B3">
              <w:rPr>
                <w:rFonts w:cs="Arial"/>
                <w:color w:val="auto"/>
                <w:sz w:val="20"/>
              </w:rPr>
              <w:t>Max 7</w:t>
            </w:r>
          </w:p>
          <w:p w:rsidR="00D73491" w:rsidRPr="000156B3" w:rsidRDefault="00D73491" w:rsidP="00D73491">
            <w:pPr>
              <w:pStyle w:val="TableText"/>
              <w:spacing w:line="240" w:lineRule="auto"/>
              <w:rPr>
                <w:rFonts w:cs="Arial"/>
                <w:color w:val="auto"/>
                <w:sz w:val="20"/>
              </w:rPr>
            </w:pPr>
            <w:r w:rsidRPr="000156B3">
              <w:rPr>
                <w:rFonts w:cs="Arial"/>
                <w:color w:val="auto"/>
                <w:sz w:val="20"/>
              </w:rPr>
              <w:t>(including commas)</w:t>
            </w:r>
          </w:p>
        </w:tc>
        <w:tc>
          <w:tcPr>
            <w:tcW w:w="4893" w:type="dxa"/>
            <w:shd w:val="clear" w:color="auto" w:fill="D9D9D9"/>
            <w:vAlign w:val="center"/>
          </w:tcPr>
          <w:p w:rsidR="00D73491" w:rsidRPr="000156B3" w:rsidRDefault="00D73491" w:rsidP="00D73491">
            <w:pPr>
              <w:pStyle w:val="TableText"/>
              <w:tabs>
                <w:tab w:val="clear" w:pos="0"/>
                <w:tab w:val="left" w:pos="792"/>
              </w:tabs>
              <w:spacing w:line="240" w:lineRule="auto"/>
              <w:rPr>
                <w:rFonts w:cs="Arial"/>
                <w:color w:val="auto"/>
                <w:sz w:val="20"/>
              </w:rPr>
            </w:pPr>
            <w:r w:rsidRPr="000156B3">
              <w:rPr>
                <w:rFonts w:cs="Arial"/>
                <w:color w:val="auto"/>
                <w:sz w:val="20"/>
              </w:rPr>
              <w:t>Number of employees in The Work Number that should have but do not have a Form I-9 on file. (Forms I-9 without SSNs cannot be matched to The Work Number and show as missing)</w:t>
            </w:r>
          </w:p>
        </w:tc>
      </w:tr>
      <w:tr w:rsidR="00D73491" w:rsidRPr="000156B3" w:rsidTr="00D73491">
        <w:tc>
          <w:tcPr>
            <w:tcW w:w="2450" w:type="dxa"/>
            <w:shd w:val="clear" w:color="auto" w:fill="F2F2F2"/>
            <w:vAlign w:val="center"/>
          </w:tcPr>
          <w:p w:rsidR="00D73491" w:rsidRPr="000156B3" w:rsidRDefault="00D73491" w:rsidP="00D73491">
            <w:pPr>
              <w:rPr>
                <w:rFonts w:cs="Arial"/>
                <w:color w:val="auto"/>
                <w:szCs w:val="20"/>
              </w:rPr>
            </w:pPr>
            <w:r w:rsidRPr="000156B3">
              <w:rPr>
                <w:rFonts w:cs="Arial"/>
                <w:color w:val="auto"/>
                <w:szCs w:val="20"/>
              </w:rPr>
              <w:t>Missing Payroll Record</w:t>
            </w:r>
          </w:p>
        </w:tc>
        <w:tc>
          <w:tcPr>
            <w:tcW w:w="2103" w:type="dxa"/>
            <w:shd w:val="clear" w:color="auto" w:fill="F2F2F2"/>
            <w:vAlign w:val="center"/>
          </w:tcPr>
          <w:p w:rsidR="00D73491" w:rsidRPr="000156B3" w:rsidRDefault="00D73491" w:rsidP="00D73491">
            <w:pPr>
              <w:pStyle w:val="TableText"/>
              <w:spacing w:line="240" w:lineRule="auto"/>
              <w:rPr>
                <w:rFonts w:cs="Arial"/>
                <w:color w:val="auto"/>
                <w:sz w:val="20"/>
              </w:rPr>
            </w:pPr>
            <w:r w:rsidRPr="000156B3">
              <w:rPr>
                <w:rFonts w:cs="Arial"/>
                <w:color w:val="auto"/>
                <w:sz w:val="20"/>
              </w:rPr>
              <w:t>Max 7</w:t>
            </w:r>
          </w:p>
          <w:p w:rsidR="00D73491" w:rsidRPr="000156B3" w:rsidRDefault="00D73491" w:rsidP="00D73491">
            <w:pPr>
              <w:pStyle w:val="TableText"/>
              <w:spacing w:line="240" w:lineRule="auto"/>
              <w:rPr>
                <w:rFonts w:cs="Arial"/>
                <w:color w:val="auto"/>
                <w:sz w:val="20"/>
              </w:rPr>
            </w:pPr>
            <w:r w:rsidRPr="000156B3">
              <w:rPr>
                <w:rFonts w:cs="Arial"/>
                <w:color w:val="auto"/>
                <w:sz w:val="20"/>
              </w:rPr>
              <w:t>(including commas)</w:t>
            </w:r>
          </w:p>
        </w:tc>
        <w:tc>
          <w:tcPr>
            <w:tcW w:w="4893" w:type="dxa"/>
            <w:shd w:val="clear" w:color="auto" w:fill="F2F2F2"/>
            <w:vAlign w:val="center"/>
          </w:tcPr>
          <w:p w:rsidR="00D73491" w:rsidRPr="000156B3" w:rsidRDefault="00D73491" w:rsidP="00D73491">
            <w:pPr>
              <w:pStyle w:val="TableText"/>
              <w:tabs>
                <w:tab w:val="clear" w:pos="0"/>
                <w:tab w:val="left" w:pos="792"/>
              </w:tabs>
              <w:spacing w:line="240" w:lineRule="auto"/>
              <w:rPr>
                <w:rFonts w:cs="Arial"/>
                <w:color w:val="auto"/>
                <w:sz w:val="20"/>
              </w:rPr>
            </w:pPr>
            <w:r w:rsidRPr="000156B3">
              <w:rPr>
                <w:rFonts w:cs="Arial"/>
                <w:color w:val="auto"/>
                <w:sz w:val="20"/>
              </w:rPr>
              <w:t>Number of employees with Forms I-9 on file without a matching record in The Work Number. (Forms I-9 without SSNs cannot be matched to The Work Number and show as missing)</w:t>
            </w:r>
          </w:p>
        </w:tc>
      </w:tr>
      <w:tr w:rsidR="00D73491" w:rsidRPr="000156B3" w:rsidTr="00D73491">
        <w:tc>
          <w:tcPr>
            <w:tcW w:w="2450" w:type="dxa"/>
            <w:shd w:val="clear" w:color="auto" w:fill="D9D9D9"/>
            <w:vAlign w:val="center"/>
          </w:tcPr>
          <w:p w:rsidR="00D73491" w:rsidRPr="000156B3" w:rsidRDefault="00D73491" w:rsidP="00D73491">
            <w:pPr>
              <w:rPr>
                <w:rFonts w:cs="Arial"/>
                <w:color w:val="auto"/>
                <w:szCs w:val="20"/>
              </w:rPr>
            </w:pPr>
            <w:r w:rsidRPr="000156B3">
              <w:rPr>
                <w:rFonts w:cs="Arial"/>
                <w:color w:val="auto"/>
                <w:szCs w:val="20"/>
              </w:rPr>
              <w:t>Electronically signed I-9s</w:t>
            </w:r>
          </w:p>
        </w:tc>
        <w:tc>
          <w:tcPr>
            <w:tcW w:w="2103" w:type="dxa"/>
            <w:shd w:val="clear" w:color="auto" w:fill="D9D9D9"/>
            <w:vAlign w:val="center"/>
          </w:tcPr>
          <w:p w:rsidR="00D73491" w:rsidRPr="000156B3" w:rsidRDefault="00D73491" w:rsidP="00D73491">
            <w:pPr>
              <w:pStyle w:val="TableText"/>
              <w:spacing w:line="240" w:lineRule="auto"/>
              <w:rPr>
                <w:rFonts w:cs="Arial"/>
                <w:color w:val="auto"/>
                <w:sz w:val="20"/>
              </w:rPr>
            </w:pPr>
            <w:r w:rsidRPr="000156B3">
              <w:rPr>
                <w:rFonts w:cs="Arial"/>
                <w:color w:val="auto"/>
                <w:sz w:val="20"/>
              </w:rPr>
              <w:t>Max 7</w:t>
            </w:r>
          </w:p>
          <w:p w:rsidR="00D73491" w:rsidRPr="000156B3" w:rsidRDefault="00D73491" w:rsidP="00D73491">
            <w:pPr>
              <w:pStyle w:val="TableText"/>
              <w:spacing w:line="240" w:lineRule="auto"/>
              <w:rPr>
                <w:rFonts w:cs="Arial"/>
                <w:color w:val="auto"/>
                <w:sz w:val="20"/>
              </w:rPr>
            </w:pPr>
            <w:r w:rsidRPr="000156B3">
              <w:rPr>
                <w:rFonts w:cs="Arial"/>
                <w:color w:val="auto"/>
                <w:sz w:val="20"/>
              </w:rPr>
              <w:t>(including commas)</w:t>
            </w:r>
          </w:p>
        </w:tc>
        <w:tc>
          <w:tcPr>
            <w:tcW w:w="4893" w:type="dxa"/>
            <w:shd w:val="clear" w:color="auto" w:fill="D9D9D9"/>
            <w:vAlign w:val="center"/>
          </w:tcPr>
          <w:p w:rsidR="00D73491" w:rsidRPr="000156B3" w:rsidRDefault="00D73491" w:rsidP="00D73491">
            <w:pPr>
              <w:pStyle w:val="TableText"/>
              <w:tabs>
                <w:tab w:val="clear" w:pos="0"/>
                <w:tab w:val="left" w:pos="792"/>
              </w:tabs>
              <w:spacing w:line="240" w:lineRule="auto"/>
              <w:rPr>
                <w:rFonts w:cs="Arial"/>
                <w:color w:val="auto"/>
                <w:sz w:val="20"/>
              </w:rPr>
            </w:pPr>
            <w:r w:rsidRPr="000156B3">
              <w:rPr>
                <w:rFonts w:cs="Arial"/>
                <w:color w:val="auto"/>
                <w:sz w:val="20"/>
              </w:rPr>
              <w:t>Number of electronically signed Forms I-9 on file</w:t>
            </w:r>
          </w:p>
        </w:tc>
      </w:tr>
      <w:tr w:rsidR="00D73491" w:rsidRPr="000156B3" w:rsidTr="00D73491">
        <w:tc>
          <w:tcPr>
            <w:tcW w:w="2450" w:type="dxa"/>
            <w:shd w:val="clear" w:color="auto" w:fill="F2F2F2"/>
            <w:vAlign w:val="center"/>
          </w:tcPr>
          <w:p w:rsidR="00D73491" w:rsidRPr="000156B3" w:rsidRDefault="00D73491" w:rsidP="00D73491">
            <w:pPr>
              <w:rPr>
                <w:rFonts w:cs="Arial"/>
                <w:color w:val="auto"/>
                <w:szCs w:val="20"/>
              </w:rPr>
            </w:pPr>
            <w:r w:rsidRPr="000156B3">
              <w:rPr>
                <w:rFonts w:cs="Arial"/>
                <w:color w:val="auto"/>
                <w:szCs w:val="20"/>
              </w:rPr>
              <w:t>I-9s converted to electronic storage</w:t>
            </w:r>
          </w:p>
        </w:tc>
        <w:tc>
          <w:tcPr>
            <w:tcW w:w="2103" w:type="dxa"/>
            <w:shd w:val="clear" w:color="auto" w:fill="F2F2F2"/>
            <w:vAlign w:val="center"/>
          </w:tcPr>
          <w:p w:rsidR="00D73491" w:rsidRPr="000156B3" w:rsidRDefault="00D73491" w:rsidP="00D73491">
            <w:pPr>
              <w:pStyle w:val="TableText"/>
              <w:spacing w:line="240" w:lineRule="auto"/>
              <w:rPr>
                <w:rFonts w:cs="Arial"/>
                <w:color w:val="auto"/>
                <w:sz w:val="20"/>
              </w:rPr>
            </w:pPr>
            <w:r w:rsidRPr="000156B3">
              <w:rPr>
                <w:rFonts w:cs="Arial"/>
                <w:color w:val="auto"/>
                <w:sz w:val="20"/>
              </w:rPr>
              <w:t>Max 7</w:t>
            </w:r>
          </w:p>
          <w:p w:rsidR="00D73491" w:rsidRPr="000156B3" w:rsidRDefault="00D73491" w:rsidP="00D73491">
            <w:pPr>
              <w:pStyle w:val="TableText"/>
              <w:spacing w:line="240" w:lineRule="auto"/>
              <w:rPr>
                <w:rFonts w:cs="Arial"/>
                <w:color w:val="auto"/>
                <w:sz w:val="20"/>
              </w:rPr>
            </w:pPr>
            <w:r w:rsidRPr="000156B3">
              <w:rPr>
                <w:rFonts w:cs="Arial"/>
                <w:color w:val="auto"/>
                <w:sz w:val="20"/>
              </w:rPr>
              <w:t>(including commas)</w:t>
            </w:r>
          </w:p>
        </w:tc>
        <w:tc>
          <w:tcPr>
            <w:tcW w:w="4893" w:type="dxa"/>
            <w:shd w:val="clear" w:color="auto" w:fill="F2F2F2"/>
            <w:vAlign w:val="center"/>
          </w:tcPr>
          <w:p w:rsidR="00D73491" w:rsidRPr="000156B3" w:rsidRDefault="00D73491" w:rsidP="00D73491">
            <w:pPr>
              <w:pStyle w:val="TableText"/>
              <w:tabs>
                <w:tab w:val="clear" w:pos="0"/>
                <w:tab w:val="left" w:pos="792"/>
              </w:tabs>
              <w:spacing w:line="240" w:lineRule="auto"/>
              <w:rPr>
                <w:rFonts w:cs="Arial"/>
                <w:color w:val="auto"/>
                <w:sz w:val="20"/>
              </w:rPr>
            </w:pPr>
            <w:r w:rsidRPr="000156B3">
              <w:rPr>
                <w:rFonts w:cs="Arial"/>
                <w:color w:val="auto"/>
                <w:sz w:val="20"/>
              </w:rPr>
              <w:t>Number of paper Forms I-9 converted to electronic format and loaded to the database</w:t>
            </w:r>
          </w:p>
        </w:tc>
      </w:tr>
    </w:tbl>
    <w:p w:rsidR="00D73491" w:rsidRDefault="00D73491" w:rsidP="00722722">
      <w:bookmarkStart w:id="77" w:name="_Toc132177882"/>
      <w:r w:rsidRPr="006738C8">
        <w:t>Data is listed per location as well as totaled for all locations included in the report. If only one location is included in the report, the ‘total’ row contains totals for one location</w:t>
      </w:r>
      <w:bookmarkEnd w:id="77"/>
      <w:r w:rsidRPr="006738C8">
        <w:t>.</w:t>
      </w:r>
    </w:p>
    <w:bookmarkStart w:id="78" w:name="_MON_1565095047"/>
    <w:bookmarkEnd w:id="78"/>
    <w:p w:rsidR="00853B6B" w:rsidRDefault="00853B6B" w:rsidP="00853B6B">
      <w:pPr>
        <w:jc w:val="center"/>
        <w:rPr>
          <w:rStyle w:val="BodyTextChar"/>
          <w:rFonts w:eastAsiaTheme="minorHAnsi"/>
          <w:color w:val="auto"/>
        </w:rPr>
      </w:pPr>
      <w:r>
        <w:rPr>
          <w:rStyle w:val="BodyTextChar"/>
          <w:rFonts w:eastAsiaTheme="minorHAnsi"/>
          <w:color w:val="auto"/>
        </w:rPr>
        <w:object w:dxaOrig="1531" w:dyaOrig="990">
          <v:shape id="_x0000_i1040" type="#_x0000_t75" style="width:76.5pt;height:49.5pt" o:ole="">
            <v:imagedata r:id="rId52" o:title=""/>
          </v:shape>
          <o:OLEObject Type="Embed" ProgID="Excel.SheetMacroEnabled.12" ShapeID="_x0000_i1040" DrawAspect="Icon" ObjectID="_1596274843" r:id="rId53"/>
        </w:object>
      </w:r>
    </w:p>
    <w:p w:rsidR="00722722" w:rsidRPr="00722722" w:rsidRDefault="00722722" w:rsidP="00722722">
      <w:pPr>
        <w:pStyle w:val="Heading2"/>
      </w:pPr>
      <w:bookmarkStart w:id="79" w:name="_Toc456864320"/>
      <w:r w:rsidRPr="00722722">
        <w:t>Missing Payroll</w:t>
      </w:r>
      <w:bookmarkEnd w:id="79"/>
    </w:p>
    <w:p w:rsidR="00722722" w:rsidRPr="00722722" w:rsidRDefault="00722722" w:rsidP="00CB3CEB">
      <w:pPr>
        <w:pStyle w:val="ListParagraph"/>
        <w:numPr>
          <w:ilvl w:val="0"/>
          <w:numId w:val="47"/>
        </w:numPr>
        <w:rPr>
          <w:b/>
        </w:rPr>
      </w:pPr>
      <w:r w:rsidRPr="00722722">
        <w:rPr>
          <w:b/>
        </w:rPr>
        <w:t>Availability</w:t>
      </w:r>
      <w:r w:rsidRPr="00A403B4">
        <w:t xml:space="preserve"> – This report is only available to clients providing payroll data to The Work Number.</w:t>
      </w:r>
    </w:p>
    <w:p w:rsidR="00722722" w:rsidRPr="00722722" w:rsidRDefault="00722722" w:rsidP="00CB3CEB">
      <w:pPr>
        <w:pStyle w:val="ListParagraph"/>
        <w:numPr>
          <w:ilvl w:val="0"/>
          <w:numId w:val="47"/>
        </w:numPr>
        <w:rPr>
          <w:b/>
        </w:rPr>
      </w:pPr>
      <w:r w:rsidRPr="00722722">
        <w:rPr>
          <w:b/>
        </w:rPr>
        <w:t>Report Description</w:t>
      </w:r>
      <w:r w:rsidRPr="00A403B4">
        <w:t xml:space="preserve"> – The report provides a summary of all Forms I-9 that do not have a matching payroll record in The Work Number. </w:t>
      </w:r>
    </w:p>
    <w:p w:rsidR="00722722" w:rsidRPr="00722722" w:rsidRDefault="00722722" w:rsidP="00CB3CEB">
      <w:pPr>
        <w:pStyle w:val="ListParagraph"/>
        <w:numPr>
          <w:ilvl w:val="0"/>
          <w:numId w:val="47"/>
        </w:numPr>
        <w:rPr>
          <w:b/>
        </w:rPr>
      </w:pPr>
      <w:r w:rsidRPr="00722722">
        <w:rPr>
          <w:b/>
        </w:rPr>
        <w:t>Report Format</w:t>
      </w:r>
      <w:r w:rsidRPr="00A403B4">
        <w:t xml:space="preserve"> – The output can be either</w:t>
      </w:r>
      <w:r>
        <w:t xml:space="preserve"> a CSV, Excel, PDF and Word format</w:t>
      </w:r>
      <w:r w:rsidRPr="00A403B4">
        <w:t>.</w:t>
      </w:r>
    </w:p>
    <w:p w:rsidR="00722722" w:rsidRPr="00722722" w:rsidRDefault="00722722" w:rsidP="00CB3CEB">
      <w:pPr>
        <w:pStyle w:val="ListParagraph"/>
        <w:numPr>
          <w:ilvl w:val="0"/>
          <w:numId w:val="47"/>
        </w:numPr>
        <w:rPr>
          <w:b/>
        </w:rPr>
      </w:pPr>
      <w:r w:rsidRPr="00722722">
        <w:rPr>
          <w:b/>
        </w:rPr>
        <w:t>Report Parameters</w:t>
      </w:r>
      <w:r w:rsidRPr="00A403B4">
        <w:t xml:space="preserve"> – Set at the time the user requests the report.</w:t>
      </w:r>
    </w:p>
    <w:p w:rsidR="00722722" w:rsidRPr="00A403B4" w:rsidRDefault="00722722" w:rsidP="00CB3CEB">
      <w:pPr>
        <w:pStyle w:val="ListParagraph"/>
        <w:numPr>
          <w:ilvl w:val="1"/>
          <w:numId w:val="47"/>
        </w:numPr>
      </w:pPr>
      <w:r w:rsidRPr="00A403B4">
        <w:t>Location Selection – possible options are ALL locations or a single location. The list of locations the user can select is limited to only those locations the user is authorized to access. ALL represents all locations the user has authority to access.</w:t>
      </w:r>
    </w:p>
    <w:p w:rsidR="00722722" w:rsidRPr="00A403B4" w:rsidRDefault="00722722" w:rsidP="00CB3CEB">
      <w:pPr>
        <w:pStyle w:val="ListParagraph"/>
        <w:numPr>
          <w:ilvl w:val="1"/>
          <w:numId w:val="47"/>
        </w:numPr>
      </w:pPr>
      <w:r w:rsidRPr="00A403B4">
        <w:t>Compliance Start Date – The earliest Hire Date to include in the report.</w:t>
      </w:r>
    </w:p>
    <w:p w:rsidR="00722722" w:rsidRPr="00A403B4" w:rsidRDefault="00722722" w:rsidP="00CB3CEB">
      <w:pPr>
        <w:pStyle w:val="ListParagraph"/>
        <w:numPr>
          <w:ilvl w:val="1"/>
          <w:numId w:val="47"/>
        </w:numPr>
      </w:pPr>
      <w:r w:rsidRPr="00A403B4">
        <w:t>Compliance End Date</w:t>
      </w:r>
    </w:p>
    <w:p w:rsidR="00722722" w:rsidRPr="00A403B4" w:rsidRDefault="00722722" w:rsidP="00CB3CEB">
      <w:pPr>
        <w:pStyle w:val="ListParagraph"/>
        <w:numPr>
          <w:ilvl w:val="1"/>
          <w:numId w:val="47"/>
        </w:numPr>
      </w:pPr>
      <w:r w:rsidRPr="00A403B4">
        <w:t>With Sub-Heading or No Sub-Totals</w:t>
      </w:r>
    </w:p>
    <w:p w:rsidR="00722722" w:rsidRPr="00A403B4" w:rsidRDefault="00722722" w:rsidP="00CB3CEB">
      <w:pPr>
        <w:pStyle w:val="ListParagraph"/>
        <w:numPr>
          <w:ilvl w:val="0"/>
          <w:numId w:val="47"/>
        </w:numPr>
      </w:pPr>
      <w:r w:rsidRPr="00722722">
        <w:rPr>
          <w:b/>
        </w:rPr>
        <w:t>Report Contents</w:t>
      </w:r>
      <w:r w:rsidRPr="00A403B4">
        <w:t xml:space="preserve"> – The report lists all employees with a Form I-9 on file and without a matching payroll record in The Work Number.</w:t>
      </w:r>
    </w:p>
    <w:p w:rsidR="00722722" w:rsidRPr="00A403B4" w:rsidRDefault="00722722" w:rsidP="00CB3CEB">
      <w:pPr>
        <w:pStyle w:val="ListParagraph"/>
        <w:numPr>
          <w:ilvl w:val="0"/>
          <w:numId w:val="47"/>
        </w:numPr>
      </w:pPr>
      <w:r w:rsidRPr="00722722">
        <w:rPr>
          <w:b/>
        </w:rPr>
        <w:t>Output Rows</w:t>
      </w:r>
      <w:r w:rsidRPr="00A403B4">
        <w:t xml:space="preserve"> – Sorted by employee location; last name and first name.  Each row contains information (columns) for an employee consisting from left to right of the following:</w:t>
      </w:r>
    </w:p>
    <w:p w:rsidR="00722722" w:rsidRPr="00A403B4" w:rsidRDefault="00722722" w:rsidP="00CB3CEB">
      <w:pPr>
        <w:pStyle w:val="ListParagraph"/>
        <w:numPr>
          <w:ilvl w:val="1"/>
          <w:numId w:val="47"/>
        </w:numPr>
      </w:pPr>
      <w:r w:rsidRPr="00A403B4">
        <w:t>Location Code</w:t>
      </w:r>
    </w:p>
    <w:p w:rsidR="00722722" w:rsidRPr="00A403B4" w:rsidRDefault="00722722" w:rsidP="00CB3CEB">
      <w:pPr>
        <w:pStyle w:val="ListParagraph"/>
        <w:numPr>
          <w:ilvl w:val="1"/>
          <w:numId w:val="47"/>
        </w:numPr>
      </w:pPr>
      <w:r w:rsidRPr="00A403B4">
        <w:t>Last Name</w:t>
      </w:r>
    </w:p>
    <w:p w:rsidR="00722722" w:rsidRPr="00A403B4" w:rsidRDefault="00722722" w:rsidP="00CB3CEB">
      <w:pPr>
        <w:pStyle w:val="ListParagraph"/>
        <w:numPr>
          <w:ilvl w:val="1"/>
          <w:numId w:val="47"/>
        </w:numPr>
      </w:pPr>
      <w:r w:rsidRPr="00A403B4">
        <w:t>First Name</w:t>
      </w:r>
    </w:p>
    <w:p w:rsidR="00722722" w:rsidRPr="00A403B4" w:rsidRDefault="00722722" w:rsidP="00CB3CEB">
      <w:pPr>
        <w:pStyle w:val="ListParagraph"/>
        <w:numPr>
          <w:ilvl w:val="1"/>
          <w:numId w:val="47"/>
        </w:numPr>
      </w:pPr>
      <w:r w:rsidRPr="00A403B4">
        <w:t>Middle Initial</w:t>
      </w:r>
    </w:p>
    <w:p w:rsidR="00722722" w:rsidRPr="00A403B4" w:rsidRDefault="00722722" w:rsidP="00CB3CEB">
      <w:pPr>
        <w:pStyle w:val="ListParagraph"/>
        <w:numPr>
          <w:ilvl w:val="1"/>
          <w:numId w:val="47"/>
        </w:numPr>
      </w:pPr>
      <w:r w:rsidRPr="00A403B4">
        <w:t>SSN</w:t>
      </w:r>
    </w:p>
    <w:p w:rsidR="00722722" w:rsidRPr="00A403B4" w:rsidRDefault="00722722" w:rsidP="00CB3CEB">
      <w:pPr>
        <w:pStyle w:val="ListParagraph"/>
        <w:numPr>
          <w:ilvl w:val="1"/>
          <w:numId w:val="47"/>
        </w:numPr>
      </w:pPr>
      <w:r w:rsidRPr="00A403B4">
        <w:t>Employment Date</w:t>
      </w:r>
    </w:p>
    <w:p w:rsidR="00722722" w:rsidRPr="00A403B4" w:rsidRDefault="00722722" w:rsidP="00CB3CEB">
      <w:pPr>
        <w:pStyle w:val="ListParagraph"/>
        <w:numPr>
          <w:ilvl w:val="1"/>
          <w:numId w:val="47"/>
        </w:numPr>
      </w:pPr>
      <w:r w:rsidRPr="00A403B4">
        <w:t>Birth Date</w:t>
      </w:r>
    </w:p>
    <w:p w:rsidR="00722722" w:rsidRPr="00A403B4" w:rsidRDefault="00722722" w:rsidP="00CB3CEB">
      <w:pPr>
        <w:pStyle w:val="ListParagraph"/>
        <w:numPr>
          <w:ilvl w:val="1"/>
          <w:numId w:val="47"/>
        </w:numPr>
      </w:pPr>
      <w:r w:rsidRPr="00A403B4">
        <w:t>Citizenship Status</w:t>
      </w:r>
    </w:p>
    <w:p w:rsidR="00722722" w:rsidRPr="00A403B4" w:rsidRDefault="00722722" w:rsidP="00CB3CEB">
      <w:pPr>
        <w:pStyle w:val="ListParagraph"/>
        <w:numPr>
          <w:ilvl w:val="1"/>
          <w:numId w:val="47"/>
        </w:numPr>
      </w:pPr>
      <w:r w:rsidRPr="00A403B4">
        <w:t>Work Until Date</w:t>
      </w:r>
    </w:p>
    <w:p w:rsidR="00722722" w:rsidRPr="00A403B4" w:rsidRDefault="00722722" w:rsidP="00CB3CEB">
      <w:pPr>
        <w:pStyle w:val="ListParagraph"/>
        <w:numPr>
          <w:ilvl w:val="1"/>
          <w:numId w:val="47"/>
        </w:numPr>
      </w:pPr>
      <w:r w:rsidRPr="00A403B4">
        <w:t>Date I-9 Added</w:t>
      </w:r>
    </w:p>
    <w:bookmarkStart w:id="80" w:name="_MON_1565095113"/>
    <w:bookmarkEnd w:id="80"/>
    <w:p w:rsidR="00722722" w:rsidRDefault="00E94A64" w:rsidP="00853B6B">
      <w:pPr>
        <w:pStyle w:val="Heading3"/>
        <w:jc w:val="center"/>
      </w:pPr>
      <w:r>
        <w:object w:dxaOrig="1531" w:dyaOrig="990">
          <v:shape id="_x0000_i1041" type="#_x0000_t75" style="width:76.5pt;height:49.5pt" o:ole="">
            <v:imagedata r:id="rId54" o:title=""/>
          </v:shape>
          <o:OLEObject Type="Embed" ProgID="Excel.SheetMacroEnabled.12" ShapeID="_x0000_i1041" DrawAspect="Icon" ObjectID="_1596274844" r:id="rId55"/>
        </w:object>
      </w:r>
    </w:p>
    <w:p w:rsidR="00722722" w:rsidRPr="006738C8" w:rsidRDefault="00722722" w:rsidP="00722722">
      <w:pPr>
        <w:pStyle w:val="Heading2"/>
      </w:pPr>
      <w:bookmarkStart w:id="81" w:name="_Toc456864323"/>
      <w:r w:rsidRPr="00332110">
        <w:t>Missing I-9</w:t>
      </w:r>
      <w:bookmarkEnd w:id="81"/>
    </w:p>
    <w:p w:rsidR="00722722" w:rsidRPr="00722722" w:rsidRDefault="00722722" w:rsidP="00CB3CEB">
      <w:pPr>
        <w:pStyle w:val="ListParagraph"/>
        <w:numPr>
          <w:ilvl w:val="0"/>
          <w:numId w:val="48"/>
        </w:numPr>
        <w:rPr>
          <w:b/>
        </w:rPr>
      </w:pPr>
      <w:r w:rsidRPr="00722722">
        <w:rPr>
          <w:b/>
        </w:rPr>
        <w:t>Availability</w:t>
      </w:r>
      <w:r w:rsidRPr="00332110">
        <w:t xml:space="preserve"> – This report is only available to clients providing payroll data to The Work Number.</w:t>
      </w:r>
    </w:p>
    <w:p w:rsidR="00722722" w:rsidRPr="00722722" w:rsidRDefault="00722722" w:rsidP="00CB3CEB">
      <w:pPr>
        <w:pStyle w:val="ListParagraph"/>
        <w:numPr>
          <w:ilvl w:val="0"/>
          <w:numId w:val="48"/>
        </w:numPr>
        <w:rPr>
          <w:b/>
        </w:rPr>
      </w:pPr>
      <w:r w:rsidRPr="00722722">
        <w:rPr>
          <w:b/>
        </w:rPr>
        <w:t>Report Description</w:t>
      </w:r>
      <w:r w:rsidRPr="00332110">
        <w:t xml:space="preserve"> – The report lists all eligible employees without a Form I-9 on file. SSNs marked as invalid via the </w:t>
      </w:r>
      <w:r w:rsidRPr="00722722">
        <w:rPr>
          <w:b/>
        </w:rPr>
        <w:t>Invalid SSN Maintenance</w:t>
      </w:r>
      <w:r w:rsidRPr="00332110">
        <w:t xml:space="preserve"> feature are not counted and are not included in the report. Authorized users have access to the </w:t>
      </w:r>
      <w:r w:rsidRPr="00722722">
        <w:rPr>
          <w:b/>
        </w:rPr>
        <w:t>Invalid SSN Maintenance</w:t>
      </w:r>
      <w:r w:rsidRPr="00332110">
        <w:t xml:space="preserve"> feature in the </w:t>
      </w:r>
      <w:r w:rsidRPr="00722722">
        <w:rPr>
          <w:b/>
        </w:rPr>
        <w:t>Administration</w:t>
      </w:r>
      <w:r w:rsidRPr="00332110">
        <w:t xml:space="preserve"> area on the </w:t>
      </w:r>
      <w:r w:rsidRPr="00722722">
        <w:rPr>
          <w:b/>
        </w:rPr>
        <w:t>Main Menu</w:t>
      </w:r>
      <w:r w:rsidRPr="00332110">
        <w:t xml:space="preserve"> page.</w:t>
      </w:r>
    </w:p>
    <w:p w:rsidR="00722722" w:rsidRPr="00722722" w:rsidRDefault="00722722" w:rsidP="00CB3CEB">
      <w:pPr>
        <w:pStyle w:val="ListParagraph"/>
        <w:numPr>
          <w:ilvl w:val="0"/>
          <w:numId w:val="48"/>
        </w:numPr>
        <w:rPr>
          <w:b/>
        </w:rPr>
      </w:pPr>
      <w:r w:rsidRPr="00722722">
        <w:rPr>
          <w:b/>
        </w:rPr>
        <w:t>Report Format</w:t>
      </w:r>
      <w:r w:rsidRPr="00332110">
        <w:t xml:space="preserve"> – The report is only available in CSV</w:t>
      </w:r>
      <w:r>
        <w:t>, Excel, and PDF</w:t>
      </w:r>
      <w:r w:rsidRPr="00332110">
        <w:t xml:space="preserve"> format.</w:t>
      </w:r>
    </w:p>
    <w:p w:rsidR="00722722" w:rsidRPr="00722722" w:rsidRDefault="00722722" w:rsidP="00CB3CEB">
      <w:pPr>
        <w:pStyle w:val="ListParagraph"/>
        <w:numPr>
          <w:ilvl w:val="0"/>
          <w:numId w:val="48"/>
        </w:numPr>
        <w:rPr>
          <w:b/>
        </w:rPr>
      </w:pPr>
      <w:r w:rsidRPr="00722722">
        <w:rPr>
          <w:b/>
        </w:rPr>
        <w:t>Report Parameters</w:t>
      </w:r>
      <w:r w:rsidRPr="00332110">
        <w:t xml:space="preserve"> – Set at the time the user requests the report.</w:t>
      </w:r>
    </w:p>
    <w:p w:rsidR="00722722" w:rsidRPr="00332110" w:rsidRDefault="00722722" w:rsidP="00CB3CEB">
      <w:pPr>
        <w:pStyle w:val="ListParagraph"/>
        <w:numPr>
          <w:ilvl w:val="1"/>
          <w:numId w:val="48"/>
        </w:numPr>
      </w:pPr>
      <w:r w:rsidRPr="00332110">
        <w:t>Group Selection – The possible options are ALL groups or a single group. The list of groups the user can select only includes groups the user has authority to access. ALL represents all groups the user has authority to access.</w:t>
      </w:r>
    </w:p>
    <w:p w:rsidR="00722722" w:rsidRPr="00332110" w:rsidRDefault="00722722" w:rsidP="00CB3CEB">
      <w:pPr>
        <w:pStyle w:val="ListParagraph"/>
        <w:numPr>
          <w:ilvl w:val="1"/>
          <w:numId w:val="48"/>
        </w:numPr>
      </w:pPr>
      <w:r w:rsidRPr="00332110">
        <w:t>Location Selection – The possible options are ALL locations or a single location. The list of locations the user can select only includes locations the user has authority to access. ALL represents all locations the user has authority to access.</w:t>
      </w:r>
    </w:p>
    <w:p w:rsidR="00722722" w:rsidRPr="00332110" w:rsidRDefault="00722722" w:rsidP="00CB3CEB">
      <w:pPr>
        <w:pStyle w:val="ListParagraph"/>
        <w:numPr>
          <w:ilvl w:val="1"/>
          <w:numId w:val="48"/>
        </w:numPr>
      </w:pPr>
      <w:r w:rsidRPr="00332110">
        <w:t>Employment Date – The employment date is a required field. If not entered, the user will receive the error ‘</w:t>
      </w:r>
      <w:r w:rsidRPr="00722722">
        <w:rPr>
          <w:b/>
        </w:rPr>
        <w:t>You must enter the Employment Date.</w:t>
      </w:r>
      <w:r w:rsidRPr="00332110">
        <w:t>’ Employment date label text may vary between ‘Change Employment Date’ and ‘Employer Configuration.’</w:t>
      </w:r>
    </w:p>
    <w:p w:rsidR="00722722" w:rsidRPr="00332110" w:rsidRDefault="00722722" w:rsidP="00CB3CEB">
      <w:pPr>
        <w:pStyle w:val="ListParagraph"/>
        <w:numPr>
          <w:ilvl w:val="1"/>
          <w:numId w:val="48"/>
        </w:numPr>
      </w:pPr>
      <w:r w:rsidRPr="00332110">
        <w:t>Active employees or terminated employees – Select whether you want to include Active employees, Terminated employees, or both.</w:t>
      </w:r>
    </w:p>
    <w:p w:rsidR="00722722" w:rsidRPr="00332110" w:rsidRDefault="00722722" w:rsidP="00CB3CEB">
      <w:pPr>
        <w:pStyle w:val="ListParagraph"/>
        <w:numPr>
          <w:ilvl w:val="1"/>
          <w:numId w:val="48"/>
        </w:numPr>
      </w:pPr>
      <w:r w:rsidRPr="00332110">
        <w:t>Current Location Only – Selecting this option will prompt the service to include employee records ONLY for the location the employee is currently assigned to.</w:t>
      </w:r>
    </w:p>
    <w:p w:rsidR="00722722" w:rsidRPr="00332110" w:rsidRDefault="00722722" w:rsidP="00CB3CEB">
      <w:pPr>
        <w:pStyle w:val="ListParagraph"/>
        <w:numPr>
          <w:ilvl w:val="1"/>
          <w:numId w:val="48"/>
        </w:numPr>
      </w:pPr>
      <w:r w:rsidRPr="00332110">
        <w:t>Sub-Heading or No Sub-Totals – This option allows you to include sub-totals within the report.</w:t>
      </w:r>
    </w:p>
    <w:p w:rsidR="00722722" w:rsidRPr="00853B6B" w:rsidRDefault="00722722" w:rsidP="00CB3CEB">
      <w:pPr>
        <w:pStyle w:val="ListParagraph"/>
        <w:numPr>
          <w:ilvl w:val="0"/>
          <w:numId w:val="48"/>
        </w:numPr>
        <w:rPr>
          <w:b/>
        </w:rPr>
      </w:pPr>
      <w:r w:rsidRPr="00722722">
        <w:rPr>
          <w:b/>
        </w:rPr>
        <w:t>Report Contents</w:t>
      </w:r>
      <w:r w:rsidRPr="00332110">
        <w:t xml:space="preserve"> – Output rows are not sorted.</w:t>
      </w:r>
      <w:r w:rsidRPr="00722722">
        <w:rPr>
          <w:b/>
        </w:rPr>
        <w:t xml:space="preserve"> </w:t>
      </w:r>
      <w:r w:rsidRPr="00332110">
        <w:t>Each row contains the following information (columns) for an employee from left to right.</w:t>
      </w:r>
    </w:p>
    <w:bookmarkStart w:id="82" w:name="_MON_1565096570"/>
    <w:bookmarkEnd w:id="82"/>
    <w:p w:rsidR="00853B6B" w:rsidRPr="00853B6B" w:rsidRDefault="00E94A64" w:rsidP="00853B6B">
      <w:pPr>
        <w:jc w:val="center"/>
        <w:rPr>
          <w:b/>
        </w:rPr>
      </w:pPr>
      <w:r>
        <w:rPr>
          <w:b/>
        </w:rPr>
        <w:object w:dxaOrig="1531" w:dyaOrig="990">
          <v:shape id="_x0000_i1042" type="#_x0000_t75" style="width:76.5pt;height:49.5pt" o:ole="">
            <v:imagedata r:id="rId56" o:title=""/>
          </v:shape>
          <o:OLEObject Type="Embed" ProgID="Excel.SheetMacroEnabled.12" ShapeID="_x0000_i1042" DrawAspect="Icon" ObjectID="_1596274845" r:id="rId57"/>
        </w:object>
      </w:r>
    </w:p>
    <w:p w:rsidR="00D73491" w:rsidRPr="00D73491" w:rsidRDefault="00722722" w:rsidP="00722722">
      <w:pPr>
        <w:pStyle w:val="Heading2"/>
      </w:pPr>
      <w:bookmarkStart w:id="83" w:name="_Toc327881068"/>
      <w:bookmarkStart w:id="84" w:name="_Toc456864324"/>
      <w:r w:rsidRPr="00722722">
        <w:t>Invalid SSN</w:t>
      </w:r>
      <w:bookmarkEnd w:id="83"/>
      <w:bookmarkEnd w:id="84"/>
    </w:p>
    <w:p w:rsidR="00722722" w:rsidRPr="00722722" w:rsidRDefault="00722722" w:rsidP="00CB3CEB">
      <w:pPr>
        <w:pStyle w:val="ListParagraph"/>
        <w:numPr>
          <w:ilvl w:val="0"/>
          <w:numId w:val="49"/>
        </w:numPr>
        <w:rPr>
          <w:b/>
        </w:rPr>
      </w:pPr>
      <w:r w:rsidRPr="00722722">
        <w:rPr>
          <w:b/>
        </w:rPr>
        <w:t>Availability</w:t>
      </w:r>
      <w:r w:rsidRPr="00782840">
        <w:t xml:space="preserve"> – This report is only available to authorized users of clients providing payroll date to The Work Number.</w:t>
      </w:r>
    </w:p>
    <w:p w:rsidR="00722722" w:rsidRPr="00722722" w:rsidRDefault="00722722" w:rsidP="00CB3CEB">
      <w:pPr>
        <w:pStyle w:val="ListParagraph"/>
        <w:numPr>
          <w:ilvl w:val="0"/>
          <w:numId w:val="49"/>
        </w:numPr>
        <w:rPr>
          <w:b/>
        </w:rPr>
      </w:pPr>
      <w:r w:rsidRPr="00722722">
        <w:rPr>
          <w:b/>
        </w:rPr>
        <w:t>Report Description</w:t>
      </w:r>
      <w:r w:rsidRPr="00782840">
        <w:t xml:space="preserve"> – The report allows users to generate a report listing all the SSNs that have been marked as Invalid via the </w:t>
      </w:r>
      <w:r w:rsidRPr="00722722">
        <w:rPr>
          <w:b/>
        </w:rPr>
        <w:t>Invalid SSN Maintenance</w:t>
      </w:r>
      <w:r w:rsidRPr="00782840">
        <w:t xml:space="preserve"> feature in the webManager’s </w:t>
      </w:r>
      <w:r w:rsidRPr="00722722">
        <w:rPr>
          <w:b/>
        </w:rPr>
        <w:t>Administration</w:t>
      </w:r>
      <w:r w:rsidRPr="00782840">
        <w:t xml:space="preserve"> area.</w:t>
      </w:r>
    </w:p>
    <w:p w:rsidR="00722722" w:rsidRPr="00722722" w:rsidRDefault="00722722" w:rsidP="00CB3CEB">
      <w:pPr>
        <w:pStyle w:val="ListParagraph"/>
        <w:numPr>
          <w:ilvl w:val="0"/>
          <w:numId w:val="49"/>
        </w:numPr>
        <w:rPr>
          <w:b/>
        </w:rPr>
      </w:pPr>
      <w:r w:rsidRPr="00722722">
        <w:rPr>
          <w:b/>
        </w:rPr>
        <w:t>Report Format</w:t>
      </w:r>
      <w:r w:rsidRPr="00782840">
        <w:t xml:space="preserve"> – The report is only available in CSV</w:t>
      </w:r>
      <w:r>
        <w:t>, Excel, PDF and Word</w:t>
      </w:r>
      <w:r w:rsidRPr="00782840">
        <w:t xml:space="preserve"> format.</w:t>
      </w:r>
    </w:p>
    <w:p w:rsidR="00722722" w:rsidRPr="00722722" w:rsidRDefault="00722722" w:rsidP="00CB3CEB">
      <w:pPr>
        <w:pStyle w:val="ListParagraph"/>
        <w:numPr>
          <w:ilvl w:val="0"/>
          <w:numId w:val="49"/>
        </w:numPr>
        <w:rPr>
          <w:b/>
        </w:rPr>
      </w:pPr>
      <w:r w:rsidRPr="00722722">
        <w:rPr>
          <w:b/>
        </w:rPr>
        <w:t>Report Parameters</w:t>
      </w:r>
      <w:r w:rsidRPr="00782840">
        <w:t xml:space="preserve"> – Report criteria to narrow the results is set when the user requests the report.</w:t>
      </w:r>
    </w:p>
    <w:p w:rsidR="00722722" w:rsidRPr="00722722" w:rsidRDefault="00722722" w:rsidP="00CB3CEB">
      <w:pPr>
        <w:pStyle w:val="ListParagraph"/>
        <w:numPr>
          <w:ilvl w:val="0"/>
          <w:numId w:val="49"/>
        </w:numPr>
        <w:rPr>
          <w:b/>
        </w:rPr>
      </w:pPr>
      <w:r w:rsidRPr="00782840">
        <w:t>Group/Location – The user can select a specific group and/or location.</w:t>
      </w:r>
    </w:p>
    <w:p w:rsidR="00722722" w:rsidRPr="00782840" w:rsidRDefault="00722722" w:rsidP="00CB3CEB">
      <w:pPr>
        <w:pStyle w:val="ListParagraph"/>
        <w:numPr>
          <w:ilvl w:val="0"/>
          <w:numId w:val="49"/>
        </w:numPr>
      </w:pPr>
      <w:r w:rsidRPr="00722722">
        <w:rPr>
          <w:b/>
        </w:rPr>
        <w:t>Report Contents</w:t>
      </w:r>
      <w:r w:rsidRPr="00782840">
        <w:t xml:space="preserve"> – Each row contains the following information (columns) for an employee from left to right for Forms I-9 on file.</w:t>
      </w:r>
    </w:p>
    <w:p w:rsidR="00722722" w:rsidRPr="00782840" w:rsidRDefault="00722722" w:rsidP="00CB3CEB">
      <w:pPr>
        <w:pStyle w:val="ListParagraph"/>
        <w:numPr>
          <w:ilvl w:val="1"/>
          <w:numId w:val="49"/>
        </w:numPr>
      </w:pPr>
      <w:r w:rsidRPr="00782840">
        <w:t>SSN</w:t>
      </w:r>
    </w:p>
    <w:p w:rsidR="00722722" w:rsidRPr="00782840" w:rsidRDefault="00722722" w:rsidP="00CB3CEB">
      <w:pPr>
        <w:pStyle w:val="ListParagraph"/>
        <w:numPr>
          <w:ilvl w:val="1"/>
          <w:numId w:val="49"/>
        </w:numPr>
      </w:pPr>
      <w:r w:rsidRPr="00782840">
        <w:t>Location</w:t>
      </w:r>
    </w:p>
    <w:p w:rsidR="00722722" w:rsidRPr="00782840" w:rsidRDefault="00722722" w:rsidP="00CB3CEB">
      <w:pPr>
        <w:pStyle w:val="ListParagraph"/>
        <w:numPr>
          <w:ilvl w:val="1"/>
          <w:numId w:val="49"/>
        </w:numPr>
      </w:pPr>
      <w:r w:rsidRPr="00782840">
        <w:t>Employee First Name</w:t>
      </w:r>
    </w:p>
    <w:p w:rsidR="00722722" w:rsidRPr="00782840" w:rsidRDefault="00722722" w:rsidP="00CB3CEB">
      <w:pPr>
        <w:pStyle w:val="ListParagraph"/>
        <w:numPr>
          <w:ilvl w:val="1"/>
          <w:numId w:val="49"/>
        </w:numPr>
      </w:pPr>
      <w:r w:rsidRPr="00782840">
        <w:t>Employee Last Name</w:t>
      </w:r>
    </w:p>
    <w:p w:rsidR="00722722" w:rsidRPr="00782840" w:rsidRDefault="00722722" w:rsidP="00CB3CEB">
      <w:pPr>
        <w:pStyle w:val="ListParagraph"/>
        <w:numPr>
          <w:ilvl w:val="1"/>
          <w:numId w:val="49"/>
        </w:numPr>
      </w:pPr>
      <w:r w:rsidRPr="00782840">
        <w:t>Date and Time of when the SSN was marked as invalid</w:t>
      </w:r>
    </w:p>
    <w:p w:rsidR="00722722" w:rsidRDefault="00722722" w:rsidP="00CB3CEB">
      <w:pPr>
        <w:pStyle w:val="ListParagraph"/>
        <w:numPr>
          <w:ilvl w:val="1"/>
          <w:numId w:val="49"/>
        </w:numPr>
      </w:pPr>
      <w:r w:rsidRPr="00782840">
        <w:t>Name of user that marked the SSN as invalid</w:t>
      </w:r>
    </w:p>
    <w:bookmarkStart w:id="85" w:name="_MON_1565094672"/>
    <w:bookmarkEnd w:id="85"/>
    <w:p w:rsidR="0089196D" w:rsidRPr="00782840" w:rsidRDefault="00E94A64" w:rsidP="0089196D">
      <w:pPr>
        <w:jc w:val="center"/>
      </w:pPr>
      <w:r>
        <w:object w:dxaOrig="1531" w:dyaOrig="990">
          <v:shape id="_x0000_i1043" type="#_x0000_t75" style="width:76.5pt;height:49.5pt" o:ole="">
            <v:imagedata r:id="rId58" o:title=""/>
          </v:shape>
          <o:OLEObject Type="Embed" ProgID="Excel.SheetMacroEnabled.12" ShapeID="_x0000_i1043" DrawAspect="Icon" ObjectID="_1596274846" r:id="rId59"/>
        </w:object>
      </w:r>
    </w:p>
    <w:p w:rsidR="00722722" w:rsidRPr="00722722" w:rsidRDefault="00722722" w:rsidP="00722722">
      <w:pPr>
        <w:pStyle w:val="Heading1"/>
      </w:pPr>
      <w:bookmarkStart w:id="86" w:name="_Toc327881069"/>
      <w:bookmarkStart w:id="87" w:name="_Toc456864325"/>
      <w:r w:rsidRPr="00722722">
        <w:t>Search Capabilities</w:t>
      </w:r>
      <w:bookmarkEnd w:id="86"/>
      <w:bookmarkEnd w:id="87"/>
    </w:p>
    <w:p w:rsidR="00722722" w:rsidRPr="00782840" w:rsidRDefault="00722722" w:rsidP="00722722">
      <w:pPr>
        <w:rPr>
          <w:rFonts w:cs="Arial"/>
        </w:rPr>
      </w:pPr>
      <w:r w:rsidRPr="00782840">
        <w:rPr>
          <w:rFonts w:cs="Arial"/>
        </w:rPr>
        <w:t>The search feature can be used to locate a specific employee or group of employees based on user-defined search criteria. The</w:t>
      </w:r>
      <w:r w:rsidRPr="00782840">
        <w:t xml:space="preserve"> feature is available to all authorized users. It is not necessary to provide payroll data to The Work Number to perform searches. </w:t>
      </w:r>
      <w:r w:rsidRPr="00782840">
        <w:rPr>
          <w:rFonts w:cs="Arial"/>
        </w:rPr>
        <w:t>This section provides directions for accessing the search feature, creating searches, and interpreting the results.</w:t>
      </w:r>
    </w:p>
    <w:p w:rsidR="00722722" w:rsidRPr="00722722" w:rsidRDefault="00722722" w:rsidP="00722722">
      <w:pPr>
        <w:pStyle w:val="Heading2"/>
      </w:pPr>
      <w:bookmarkStart w:id="88" w:name="_Toc327881070"/>
      <w:bookmarkStart w:id="89" w:name="_Toc456864326"/>
      <w:r w:rsidRPr="00722722">
        <w:t>Quick Search “Pending”</w:t>
      </w:r>
      <w:bookmarkEnd w:id="88"/>
      <w:bookmarkEnd w:id="89"/>
    </w:p>
    <w:p w:rsidR="00722722" w:rsidRPr="00722722" w:rsidRDefault="00722722" w:rsidP="00CB3CEB">
      <w:pPr>
        <w:pStyle w:val="ListParagraph"/>
        <w:numPr>
          <w:ilvl w:val="0"/>
          <w:numId w:val="50"/>
        </w:numPr>
        <w:rPr>
          <w:b/>
        </w:rPr>
      </w:pPr>
      <w:r w:rsidRPr="00722722">
        <w:rPr>
          <w:b/>
        </w:rPr>
        <w:t xml:space="preserve">Availability </w:t>
      </w:r>
      <w:r w:rsidRPr="00782840">
        <w:t>– The pending Form I-9 search is available to all authorized users.</w:t>
      </w:r>
    </w:p>
    <w:p w:rsidR="00722722" w:rsidRPr="00722722" w:rsidRDefault="00722722" w:rsidP="00CB3CEB">
      <w:pPr>
        <w:pStyle w:val="ListParagraph"/>
        <w:numPr>
          <w:ilvl w:val="0"/>
          <w:numId w:val="50"/>
        </w:numPr>
        <w:rPr>
          <w:b/>
        </w:rPr>
      </w:pPr>
      <w:r w:rsidRPr="00722722">
        <w:rPr>
          <w:b/>
        </w:rPr>
        <w:t>Search Description</w:t>
      </w:r>
      <w:r w:rsidRPr="00782840">
        <w:t xml:space="preserve"> – The pending Form I-9 search provides a list of all pending Forms I-9 meeting the criteria specified by the user. The user can use these search results to view the status of a specific employee, view all pending Forms I-9 for one location, or view all pending Forms I-9 for all locations.</w:t>
      </w:r>
    </w:p>
    <w:p w:rsidR="00722722" w:rsidRPr="00722722" w:rsidRDefault="00722722" w:rsidP="00CB3CEB">
      <w:pPr>
        <w:pStyle w:val="ListParagraph"/>
        <w:numPr>
          <w:ilvl w:val="0"/>
          <w:numId w:val="50"/>
        </w:numPr>
        <w:rPr>
          <w:b/>
        </w:rPr>
      </w:pPr>
      <w:r w:rsidRPr="00722722">
        <w:rPr>
          <w:b/>
        </w:rPr>
        <w:t>Search Result Format</w:t>
      </w:r>
      <w:r w:rsidRPr="00782840">
        <w:t xml:space="preserve"> – The pending Form I-9 search is initially displayed in the Quick Search box. If the user would like to view the data in more detail, they can export the search results to Excel by selecting ‘Export to Excel’ on the pending Form I-9 search results page.</w:t>
      </w:r>
    </w:p>
    <w:p w:rsidR="00722722" w:rsidRPr="00782840" w:rsidRDefault="00722722" w:rsidP="00CB3CEB">
      <w:pPr>
        <w:pStyle w:val="ListParagraph"/>
        <w:numPr>
          <w:ilvl w:val="0"/>
          <w:numId w:val="50"/>
        </w:numPr>
      </w:pPr>
      <w:r w:rsidRPr="00722722">
        <w:rPr>
          <w:b/>
        </w:rPr>
        <w:t>Search Parameters</w:t>
      </w:r>
      <w:r w:rsidRPr="00782840">
        <w:t xml:space="preserve"> – The user can specify the search parameters for pending Forms I-9 if they wish to narrow the search:</w:t>
      </w:r>
    </w:p>
    <w:p w:rsidR="00722722" w:rsidRPr="00782840" w:rsidRDefault="00722722" w:rsidP="00CB3CEB">
      <w:pPr>
        <w:pStyle w:val="ListParagraph"/>
        <w:numPr>
          <w:ilvl w:val="1"/>
          <w:numId w:val="50"/>
        </w:numPr>
      </w:pPr>
      <w:r w:rsidRPr="00782840">
        <w:t>First Name – Leave blank unless you are looking for a specific employee.</w:t>
      </w:r>
    </w:p>
    <w:p w:rsidR="00722722" w:rsidRPr="00782840" w:rsidRDefault="00722722" w:rsidP="00CB3CEB">
      <w:pPr>
        <w:pStyle w:val="ListParagraph"/>
        <w:numPr>
          <w:ilvl w:val="1"/>
          <w:numId w:val="50"/>
        </w:numPr>
      </w:pPr>
      <w:r w:rsidRPr="00782840">
        <w:t>Last Name – Leave blank unless you are looking for a specific employee.</w:t>
      </w:r>
    </w:p>
    <w:p w:rsidR="00722722" w:rsidRPr="00782840" w:rsidRDefault="00722722" w:rsidP="00CB3CEB">
      <w:pPr>
        <w:pStyle w:val="ListParagraph"/>
        <w:numPr>
          <w:ilvl w:val="1"/>
          <w:numId w:val="50"/>
        </w:numPr>
      </w:pPr>
      <w:r w:rsidRPr="00782840">
        <w:t>SSN – Leave blank unless you are looking for a specific employee.</w:t>
      </w:r>
    </w:p>
    <w:p w:rsidR="00722722" w:rsidRPr="00782840" w:rsidRDefault="00722722" w:rsidP="00CB3CEB">
      <w:pPr>
        <w:pStyle w:val="ListParagraph"/>
        <w:numPr>
          <w:ilvl w:val="1"/>
          <w:numId w:val="50"/>
        </w:numPr>
      </w:pPr>
      <w:r w:rsidRPr="00782840">
        <w:t>Type of I-9 – Select Pending.</w:t>
      </w:r>
    </w:p>
    <w:p w:rsidR="00722722" w:rsidRPr="00782840" w:rsidRDefault="00722722" w:rsidP="00CB3CEB">
      <w:pPr>
        <w:pStyle w:val="ListParagraph"/>
        <w:numPr>
          <w:ilvl w:val="1"/>
          <w:numId w:val="50"/>
        </w:numPr>
      </w:pPr>
      <w:r w:rsidRPr="00782840">
        <w:t>Group – Select ALL or a specific group.</w:t>
      </w:r>
    </w:p>
    <w:p w:rsidR="00722722" w:rsidRPr="00782840" w:rsidRDefault="00722722" w:rsidP="00CB3CEB">
      <w:pPr>
        <w:pStyle w:val="ListParagraph"/>
        <w:numPr>
          <w:ilvl w:val="1"/>
          <w:numId w:val="50"/>
        </w:numPr>
      </w:pPr>
      <w:r w:rsidRPr="00782840">
        <w:t>Location – Select ALL or a specific location.</w:t>
      </w:r>
    </w:p>
    <w:p w:rsidR="00722722" w:rsidRPr="00782840" w:rsidRDefault="00722722" w:rsidP="00CB3CEB">
      <w:pPr>
        <w:pStyle w:val="ListParagraph"/>
        <w:numPr>
          <w:ilvl w:val="1"/>
          <w:numId w:val="50"/>
        </w:numPr>
      </w:pPr>
      <w:r w:rsidRPr="00782840">
        <w:t>Employment Date – User can specify a date (not required).</w:t>
      </w:r>
    </w:p>
    <w:p w:rsidR="00722722" w:rsidRPr="00722722" w:rsidRDefault="00722722" w:rsidP="00CB3CEB">
      <w:pPr>
        <w:pStyle w:val="ListParagraph"/>
        <w:numPr>
          <w:ilvl w:val="0"/>
          <w:numId w:val="50"/>
        </w:numPr>
        <w:rPr>
          <w:b/>
        </w:rPr>
      </w:pPr>
      <w:r w:rsidRPr="00722722">
        <w:rPr>
          <w:b/>
        </w:rPr>
        <w:t>Search Results Contents</w:t>
      </w:r>
      <w:r w:rsidRPr="00782840">
        <w:t xml:space="preserve"> – The pending Form I-9 search contains limited information.</w:t>
      </w:r>
    </w:p>
    <w:p w:rsidR="00722722" w:rsidRPr="00782840" w:rsidRDefault="00722722" w:rsidP="00CB3CEB">
      <w:pPr>
        <w:pStyle w:val="ListParagraph"/>
        <w:numPr>
          <w:ilvl w:val="1"/>
          <w:numId w:val="50"/>
        </w:numPr>
      </w:pPr>
      <w:r w:rsidRPr="00782840">
        <w:t>Type (Form I-9 status)</w:t>
      </w:r>
    </w:p>
    <w:p w:rsidR="00722722" w:rsidRPr="00782840" w:rsidRDefault="00722722" w:rsidP="00CB3CEB">
      <w:pPr>
        <w:pStyle w:val="ListParagraph"/>
        <w:numPr>
          <w:ilvl w:val="1"/>
          <w:numId w:val="50"/>
        </w:numPr>
      </w:pPr>
      <w:r w:rsidRPr="00782840">
        <w:t>Name</w:t>
      </w:r>
    </w:p>
    <w:p w:rsidR="00722722" w:rsidRPr="00782840" w:rsidRDefault="00722722" w:rsidP="00CB3CEB">
      <w:pPr>
        <w:pStyle w:val="ListParagraph"/>
        <w:numPr>
          <w:ilvl w:val="1"/>
          <w:numId w:val="50"/>
        </w:numPr>
      </w:pPr>
      <w:r w:rsidRPr="00782840">
        <w:t>Location</w:t>
      </w:r>
    </w:p>
    <w:p w:rsidR="00722722" w:rsidRPr="00782840" w:rsidRDefault="00722722" w:rsidP="00CB3CEB">
      <w:pPr>
        <w:pStyle w:val="ListParagraph"/>
        <w:numPr>
          <w:ilvl w:val="1"/>
          <w:numId w:val="50"/>
        </w:numPr>
      </w:pPr>
      <w:r w:rsidRPr="00782840">
        <w:t>SSN (first 5 digits are masked)</w:t>
      </w:r>
    </w:p>
    <w:p w:rsidR="00722722" w:rsidRPr="00782840" w:rsidRDefault="00722722" w:rsidP="00CB3CEB">
      <w:pPr>
        <w:pStyle w:val="ListParagraph"/>
        <w:numPr>
          <w:ilvl w:val="1"/>
          <w:numId w:val="50"/>
        </w:numPr>
      </w:pPr>
      <w:r w:rsidRPr="00782840">
        <w:t>Employment Date</w:t>
      </w:r>
    </w:p>
    <w:p w:rsidR="00722722" w:rsidRPr="00782840" w:rsidRDefault="00722722" w:rsidP="00722722">
      <w:r w:rsidRPr="00782840">
        <w:t xml:space="preserve">To view additional data for the pending Forms I-9, click the </w:t>
      </w:r>
      <w:r w:rsidRPr="00782840">
        <w:rPr>
          <w:b/>
        </w:rPr>
        <w:t>Export to Excel</w:t>
      </w:r>
      <w:r w:rsidRPr="00782840">
        <w:t xml:space="preserve"> link on the lower right hand side of the search results page.</w:t>
      </w:r>
    </w:p>
    <w:p w:rsidR="00722722" w:rsidRPr="00722722" w:rsidRDefault="00722722" w:rsidP="00722722">
      <w:pPr>
        <w:pStyle w:val="Heading2"/>
      </w:pPr>
      <w:bookmarkStart w:id="90" w:name="_Toc200338401"/>
      <w:bookmarkStart w:id="91" w:name="_Toc327881071"/>
      <w:bookmarkStart w:id="92" w:name="_Toc456864327"/>
      <w:r w:rsidRPr="00722722">
        <w:t>Quick Search Access</w:t>
      </w:r>
      <w:bookmarkEnd w:id="90"/>
      <w:bookmarkEnd w:id="91"/>
      <w:bookmarkEnd w:id="92"/>
    </w:p>
    <w:p w:rsidR="00722722" w:rsidRPr="00782840" w:rsidRDefault="00722722" w:rsidP="00722722">
      <w:r w:rsidRPr="00782840">
        <w:t>The service offers you a quick way to view results for a common search – All pending Forms I-9. This is done without the user needing to access the Search for Employees link and define the search criteria. Below are the instructions.</w:t>
      </w:r>
    </w:p>
    <w:p w:rsidR="00722722" w:rsidRPr="00782840" w:rsidRDefault="00722722" w:rsidP="00722722">
      <w:r w:rsidRPr="00782840">
        <w:t>Step 1:  To access all pending Forms I-9, click the Pending link in the Quick Search box on the right hand side of the webManager Main Menu page. (screenshot below)</w:t>
      </w:r>
    </w:p>
    <w:p w:rsidR="00722722" w:rsidRPr="00782840" w:rsidRDefault="00722722" w:rsidP="00722722">
      <w:r w:rsidRPr="00722722">
        <w:rPr>
          <w:b/>
        </w:rPr>
        <w:t>NOTE:</w:t>
      </w:r>
      <w:r w:rsidRPr="00782840">
        <w:t xml:space="preserve"> The user will only see pending Forms I-9 for locations they are authorized to access.</w:t>
      </w:r>
    </w:p>
    <w:p w:rsidR="00722722" w:rsidRPr="00722722" w:rsidRDefault="00722722" w:rsidP="00722722">
      <w:pPr>
        <w:pStyle w:val="Heading3"/>
      </w:pPr>
      <w:r w:rsidRPr="00782840">
        <w:t>Screen Shot: Main Menu – Pending Form I-9 Search</w:t>
      </w:r>
    </w:p>
    <w:p w:rsidR="00D73491" w:rsidRPr="001E0CAC" w:rsidRDefault="00382207" w:rsidP="00D73491">
      <w:r>
        <w:rPr>
          <w:noProof/>
        </w:rPr>
        <w:drawing>
          <wp:inline distT="0" distB="0" distL="0" distR="0" wp14:anchorId="0F87F56C" wp14:editId="6DDEE847">
            <wp:extent cx="5943600" cy="4313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4313555"/>
                    </a:xfrm>
                    <a:prstGeom prst="rect">
                      <a:avLst/>
                    </a:prstGeom>
                  </pic:spPr>
                </pic:pic>
              </a:graphicData>
            </a:graphic>
          </wp:inline>
        </w:drawing>
      </w:r>
    </w:p>
    <w:p w:rsidR="00382207" w:rsidRDefault="00382207" w:rsidP="00382207">
      <w:pPr>
        <w:pStyle w:val="Heading3"/>
      </w:pPr>
      <w:r w:rsidRPr="00782840">
        <w:t>Screen Shot: Main Menu – Pending Form I-9 Search Results</w:t>
      </w:r>
    </w:p>
    <w:p w:rsidR="00BD026F" w:rsidRDefault="00382207" w:rsidP="00400E8B">
      <w:r>
        <w:rPr>
          <w:noProof/>
        </w:rPr>
        <w:drawing>
          <wp:inline distT="0" distB="0" distL="0" distR="0" wp14:anchorId="1B81E6E7" wp14:editId="6183F02D">
            <wp:extent cx="5096510" cy="4150360"/>
            <wp:effectExtent l="19050" t="0" r="889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a:stretch>
                      <a:fillRect/>
                    </a:stretch>
                  </pic:blipFill>
                  <pic:spPr bwMode="auto">
                    <a:xfrm>
                      <a:off x="0" y="0"/>
                      <a:ext cx="5096510" cy="4150360"/>
                    </a:xfrm>
                    <a:prstGeom prst="rect">
                      <a:avLst/>
                    </a:prstGeom>
                    <a:noFill/>
                    <a:ln w="9525">
                      <a:noFill/>
                      <a:miter lim="800000"/>
                      <a:headEnd/>
                      <a:tailEnd/>
                    </a:ln>
                  </pic:spPr>
                </pic:pic>
              </a:graphicData>
            </a:graphic>
          </wp:inline>
        </w:drawing>
      </w:r>
    </w:p>
    <w:p w:rsidR="00382207" w:rsidRDefault="00382207" w:rsidP="00382207">
      <w:pPr>
        <w:pStyle w:val="Heading2"/>
      </w:pPr>
      <w:bookmarkStart w:id="93" w:name="_Toc327881072"/>
      <w:bookmarkStart w:id="94" w:name="_Toc456864328"/>
      <w:r w:rsidRPr="00782840">
        <w:t>Employee Search</w:t>
      </w:r>
      <w:bookmarkEnd w:id="93"/>
      <w:bookmarkEnd w:id="94"/>
    </w:p>
    <w:p w:rsidR="00382207" w:rsidRPr="00382207" w:rsidRDefault="00382207" w:rsidP="00CB3CEB">
      <w:pPr>
        <w:pStyle w:val="ListParagraph"/>
        <w:numPr>
          <w:ilvl w:val="0"/>
          <w:numId w:val="51"/>
        </w:numPr>
        <w:rPr>
          <w:b/>
        </w:rPr>
      </w:pPr>
      <w:r w:rsidRPr="00382207">
        <w:rPr>
          <w:b/>
        </w:rPr>
        <w:t>Availability</w:t>
      </w:r>
      <w:r w:rsidRPr="00782840">
        <w:t xml:space="preserve"> – All clients have the ability to search for Completed Forms I-9.</w:t>
      </w:r>
    </w:p>
    <w:p w:rsidR="00382207" w:rsidRPr="00382207" w:rsidRDefault="00382207" w:rsidP="00CB3CEB">
      <w:pPr>
        <w:pStyle w:val="ListParagraph"/>
        <w:numPr>
          <w:ilvl w:val="0"/>
          <w:numId w:val="51"/>
        </w:numPr>
        <w:rPr>
          <w:b/>
        </w:rPr>
      </w:pPr>
      <w:r w:rsidRPr="00382207">
        <w:rPr>
          <w:b/>
        </w:rPr>
        <w:t>Search Description</w:t>
      </w:r>
      <w:r w:rsidRPr="00782840">
        <w:t xml:space="preserve"> – The search for completed Forms I-9 provides a list of all completed Forms I-9 meeting the criteria specified by the user. The user can use these search results to view the status of a specific employee, view all completed Forms I-9 for one location, or view all completed Forms I-9 for all locations.</w:t>
      </w:r>
    </w:p>
    <w:p w:rsidR="00382207" w:rsidRPr="00382207" w:rsidRDefault="00382207" w:rsidP="00CB3CEB">
      <w:pPr>
        <w:pStyle w:val="ListParagraph"/>
        <w:numPr>
          <w:ilvl w:val="0"/>
          <w:numId w:val="51"/>
        </w:numPr>
        <w:rPr>
          <w:b/>
        </w:rPr>
      </w:pPr>
      <w:r w:rsidRPr="00382207">
        <w:rPr>
          <w:b/>
        </w:rPr>
        <w:t>Search Result Format</w:t>
      </w:r>
      <w:r w:rsidRPr="00782840">
        <w:t xml:space="preserve"> – The search results are initially displayed in webManager. If the user wants to view the data in more detail, select the </w:t>
      </w:r>
      <w:r w:rsidRPr="00382207">
        <w:rPr>
          <w:b/>
        </w:rPr>
        <w:t>Export to Excel</w:t>
      </w:r>
      <w:r w:rsidRPr="00782840">
        <w:t xml:space="preserve"> link on lower right of the screen. Additional data is available in the Employer Search Exports report. </w:t>
      </w:r>
    </w:p>
    <w:p w:rsidR="00382207" w:rsidRPr="00382207" w:rsidRDefault="00382207" w:rsidP="00CB3CEB">
      <w:pPr>
        <w:pStyle w:val="ListParagraph"/>
        <w:numPr>
          <w:ilvl w:val="0"/>
          <w:numId w:val="51"/>
        </w:numPr>
        <w:rPr>
          <w:b/>
        </w:rPr>
      </w:pPr>
      <w:r w:rsidRPr="00382207">
        <w:rPr>
          <w:b/>
        </w:rPr>
        <w:t>Search Parameters</w:t>
      </w:r>
      <w:r w:rsidRPr="00782840">
        <w:t xml:space="preserve"> – The user must specify the search parameters on the employee search screen. To make the information easier to find and reduce search time, narrow your search as much as possible to include only the desired data.</w:t>
      </w:r>
    </w:p>
    <w:p w:rsidR="00382207" w:rsidRPr="00782840" w:rsidRDefault="00382207" w:rsidP="00CB3CEB">
      <w:pPr>
        <w:pStyle w:val="ListParagraph"/>
        <w:numPr>
          <w:ilvl w:val="1"/>
          <w:numId w:val="51"/>
        </w:numPr>
      </w:pPr>
      <w:r w:rsidRPr="00782840">
        <w:t>First Name – Leave blank unless you are looking for a specific employee.</w:t>
      </w:r>
    </w:p>
    <w:p w:rsidR="00382207" w:rsidRPr="00782840" w:rsidRDefault="00382207" w:rsidP="00CB3CEB">
      <w:pPr>
        <w:pStyle w:val="ListParagraph"/>
        <w:numPr>
          <w:ilvl w:val="1"/>
          <w:numId w:val="51"/>
        </w:numPr>
      </w:pPr>
      <w:r w:rsidRPr="00782840">
        <w:t>Last Name – Leave blank unless you are looking for a specific employee.</w:t>
      </w:r>
    </w:p>
    <w:p w:rsidR="00382207" w:rsidRPr="00782840" w:rsidRDefault="00382207" w:rsidP="00CB3CEB">
      <w:pPr>
        <w:pStyle w:val="ListParagraph"/>
        <w:numPr>
          <w:ilvl w:val="1"/>
          <w:numId w:val="51"/>
        </w:numPr>
      </w:pPr>
      <w:r w:rsidRPr="00782840">
        <w:t>SSN – Leave blank unless you are looking for a specific employee.</w:t>
      </w:r>
    </w:p>
    <w:p w:rsidR="00382207" w:rsidRPr="00782840" w:rsidRDefault="00382207" w:rsidP="00CB3CEB">
      <w:pPr>
        <w:pStyle w:val="ListParagraph"/>
        <w:numPr>
          <w:ilvl w:val="1"/>
          <w:numId w:val="51"/>
        </w:numPr>
      </w:pPr>
      <w:r w:rsidRPr="00782840">
        <w:t>Type of I-9 – Select ‘Complete’.</w:t>
      </w:r>
    </w:p>
    <w:p w:rsidR="00382207" w:rsidRPr="00782840" w:rsidRDefault="00382207" w:rsidP="00CB3CEB">
      <w:pPr>
        <w:pStyle w:val="ListParagraph"/>
        <w:numPr>
          <w:ilvl w:val="1"/>
          <w:numId w:val="51"/>
        </w:numPr>
      </w:pPr>
      <w:r w:rsidRPr="00782840">
        <w:t>Group – Select all or specific group.</w:t>
      </w:r>
    </w:p>
    <w:p w:rsidR="00382207" w:rsidRPr="00782840" w:rsidRDefault="00382207" w:rsidP="00CB3CEB">
      <w:pPr>
        <w:pStyle w:val="ListParagraph"/>
        <w:numPr>
          <w:ilvl w:val="1"/>
          <w:numId w:val="51"/>
        </w:numPr>
      </w:pPr>
      <w:r w:rsidRPr="00782840">
        <w:t>Location – Select all or specific location.</w:t>
      </w:r>
    </w:p>
    <w:p w:rsidR="00382207" w:rsidRDefault="00382207" w:rsidP="00CB3CEB">
      <w:pPr>
        <w:pStyle w:val="ListParagraph"/>
        <w:numPr>
          <w:ilvl w:val="1"/>
          <w:numId w:val="51"/>
        </w:numPr>
      </w:pPr>
      <w:r w:rsidRPr="00782840">
        <w:t>Employment Date (Start Date / End Date) – User can specify a date or date range for the search (not required).</w:t>
      </w:r>
    </w:p>
    <w:p w:rsidR="00382207" w:rsidRPr="00382207" w:rsidRDefault="00382207" w:rsidP="00CB3CEB">
      <w:pPr>
        <w:pStyle w:val="ListParagraph"/>
        <w:numPr>
          <w:ilvl w:val="0"/>
          <w:numId w:val="51"/>
        </w:numPr>
        <w:rPr>
          <w:b/>
        </w:rPr>
      </w:pPr>
      <w:r w:rsidRPr="00382207">
        <w:rPr>
          <w:b/>
        </w:rPr>
        <w:t>Search Result Contents</w:t>
      </w:r>
      <w:r w:rsidRPr="00782840">
        <w:t xml:space="preserve"> – The search results contain limited information.</w:t>
      </w:r>
    </w:p>
    <w:p w:rsidR="00382207" w:rsidRPr="00782840" w:rsidRDefault="00382207" w:rsidP="00CB3CEB">
      <w:pPr>
        <w:pStyle w:val="ListParagraph"/>
        <w:numPr>
          <w:ilvl w:val="1"/>
          <w:numId w:val="51"/>
        </w:numPr>
      </w:pPr>
      <w:r w:rsidRPr="00782840">
        <w:t>Type (Form I-9 Status)</w:t>
      </w:r>
    </w:p>
    <w:p w:rsidR="00382207" w:rsidRPr="00782840" w:rsidRDefault="00382207" w:rsidP="00CB3CEB">
      <w:pPr>
        <w:pStyle w:val="ListParagraph"/>
        <w:numPr>
          <w:ilvl w:val="1"/>
          <w:numId w:val="51"/>
        </w:numPr>
      </w:pPr>
      <w:r w:rsidRPr="00782840">
        <w:t>Name – Employee first and last name</w:t>
      </w:r>
    </w:p>
    <w:p w:rsidR="00382207" w:rsidRPr="00782840" w:rsidRDefault="00382207" w:rsidP="00CB3CEB">
      <w:pPr>
        <w:pStyle w:val="ListParagraph"/>
        <w:numPr>
          <w:ilvl w:val="1"/>
          <w:numId w:val="51"/>
        </w:numPr>
      </w:pPr>
      <w:r w:rsidRPr="00782840">
        <w:t>Location</w:t>
      </w:r>
    </w:p>
    <w:p w:rsidR="00382207" w:rsidRPr="00782840" w:rsidRDefault="00382207" w:rsidP="00CB3CEB">
      <w:pPr>
        <w:pStyle w:val="ListParagraph"/>
        <w:numPr>
          <w:ilvl w:val="1"/>
          <w:numId w:val="51"/>
        </w:numPr>
      </w:pPr>
      <w:r w:rsidRPr="00782840">
        <w:t>SSN (only displays last 4 digits)</w:t>
      </w:r>
    </w:p>
    <w:p w:rsidR="00382207" w:rsidRPr="00782840" w:rsidRDefault="00382207" w:rsidP="00CB3CEB">
      <w:pPr>
        <w:pStyle w:val="ListParagraph"/>
        <w:numPr>
          <w:ilvl w:val="1"/>
          <w:numId w:val="51"/>
        </w:numPr>
      </w:pPr>
      <w:r w:rsidRPr="00782840">
        <w:t>Employment – Employment date / hire date.</w:t>
      </w:r>
    </w:p>
    <w:p w:rsidR="00382207" w:rsidRPr="00782840" w:rsidRDefault="00382207" w:rsidP="00CB3CEB">
      <w:pPr>
        <w:pStyle w:val="ListParagraph"/>
        <w:numPr>
          <w:ilvl w:val="1"/>
          <w:numId w:val="51"/>
        </w:numPr>
      </w:pPr>
      <w:r w:rsidRPr="00782840">
        <w:t>E-Verify status – Current E-Verify status (only for clients using E-Verify)</w:t>
      </w:r>
    </w:p>
    <w:p w:rsidR="00382207" w:rsidRPr="00782840" w:rsidRDefault="00382207" w:rsidP="00382207">
      <w:r w:rsidRPr="00782840">
        <w:t xml:space="preserve">To view additional data for the completed Forms I-9, click the </w:t>
      </w:r>
      <w:r w:rsidRPr="00782840">
        <w:rPr>
          <w:b/>
        </w:rPr>
        <w:t>Export to Excel</w:t>
      </w:r>
      <w:r w:rsidRPr="00782840">
        <w:t xml:space="preserve"> link on the lower right of the screen or request the Employer Search Export report via the </w:t>
      </w:r>
      <w:r w:rsidRPr="00782840">
        <w:rPr>
          <w:b/>
        </w:rPr>
        <w:t>Reports</w:t>
      </w:r>
      <w:r w:rsidRPr="00782840">
        <w:t xml:space="preserve"> link.</w:t>
      </w:r>
    </w:p>
    <w:p w:rsidR="00382207" w:rsidRPr="00382207" w:rsidRDefault="00382207" w:rsidP="00382207">
      <w:pPr>
        <w:pStyle w:val="Heading2"/>
      </w:pPr>
      <w:bookmarkStart w:id="95" w:name="_Toc327881073"/>
      <w:bookmarkStart w:id="96" w:name="_Toc456864329"/>
      <w:r w:rsidRPr="00382207">
        <w:t>Employee Search Access</w:t>
      </w:r>
      <w:bookmarkEnd w:id="95"/>
      <w:bookmarkEnd w:id="96"/>
    </w:p>
    <w:p w:rsidR="00382207" w:rsidRPr="00A7490B" w:rsidRDefault="00382207" w:rsidP="00382207">
      <w:r w:rsidRPr="00A7490B">
        <w:rPr>
          <w:b/>
        </w:rPr>
        <w:t>Step 1:</w:t>
      </w:r>
      <w:r w:rsidRPr="00A7490B">
        <w:t xml:space="preserve"> Click </w:t>
      </w:r>
      <w:r w:rsidRPr="00A7490B">
        <w:rPr>
          <w:b/>
        </w:rPr>
        <w:t>Search for Employees</w:t>
      </w:r>
      <w:r w:rsidRPr="00A7490B">
        <w:t xml:space="preserve"> on the webManager </w:t>
      </w:r>
      <w:r w:rsidRPr="00A7490B">
        <w:rPr>
          <w:b/>
        </w:rPr>
        <w:t>Main Menu</w:t>
      </w:r>
      <w:r w:rsidRPr="00A7490B">
        <w:t xml:space="preserve"> screen. There are two separate links on the </w:t>
      </w:r>
      <w:r w:rsidRPr="00A7490B">
        <w:rPr>
          <w:b/>
        </w:rPr>
        <w:t>Main Menu</w:t>
      </w:r>
      <w:r w:rsidRPr="00A7490B">
        <w:t xml:space="preserve"> screen for search for employees. The search screen can be accessed through either.</w:t>
      </w:r>
    </w:p>
    <w:p w:rsidR="00382207" w:rsidRPr="00A7490B" w:rsidRDefault="00382207" w:rsidP="00382207">
      <w:r w:rsidRPr="00A7490B">
        <w:rPr>
          <w:b/>
        </w:rPr>
        <w:t>Step 2:</w:t>
      </w:r>
      <w:r w:rsidRPr="00A7490B">
        <w:t xml:space="preserve"> Enter the desired search criteria, and click </w:t>
      </w:r>
      <w:r w:rsidRPr="00A7490B">
        <w:rPr>
          <w:b/>
        </w:rPr>
        <w:t>Search</w:t>
      </w:r>
      <w:r w:rsidRPr="00A7490B">
        <w:t>.</w:t>
      </w:r>
    </w:p>
    <w:p w:rsidR="00382207" w:rsidRDefault="00382207" w:rsidP="00382207">
      <w:r w:rsidRPr="00A7490B">
        <w:rPr>
          <w:b/>
        </w:rPr>
        <w:t>Step 3:</w:t>
      </w:r>
      <w:r w:rsidRPr="00A7490B">
        <w:t xml:space="preserve"> The search results will be displayed, 25 rows per page. To export the data, click the </w:t>
      </w:r>
      <w:r w:rsidRPr="00A7490B">
        <w:rPr>
          <w:b/>
        </w:rPr>
        <w:t>Export to Excel</w:t>
      </w:r>
      <w:r w:rsidRPr="00A7490B">
        <w:t xml:space="preserve"> link on the lower right of the screen or request the </w:t>
      </w:r>
      <w:r w:rsidRPr="00A7490B">
        <w:rPr>
          <w:b/>
        </w:rPr>
        <w:t>Employer Search Export</w:t>
      </w:r>
      <w:r w:rsidRPr="00A7490B">
        <w:t xml:space="preserve"> report via the </w:t>
      </w:r>
      <w:r w:rsidRPr="00A7490B">
        <w:rPr>
          <w:b/>
        </w:rPr>
        <w:t>Reports</w:t>
      </w:r>
      <w:r w:rsidRPr="00A7490B">
        <w:t xml:space="preserve"> link.</w:t>
      </w:r>
    </w:p>
    <w:p w:rsidR="00382207" w:rsidRPr="00782840" w:rsidRDefault="00382207" w:rsidP="00382207">
      <w:pPr>
        <w:pStyle w:val="Heading3"/>
      </w:pPr>
      <w:r w:rsidRPr="0017704C">
        <w:t>Screen Shot:  Main Menu Screen</w:t>
      </w:r>
    </w:p>
    <w:p w:rsidR="00382207" w:rsidRDefault="00382207" w:rsidP="00382207">
      <w:r>
        <w:rPr>
          <w:noProof/>
        </w:rPr>
        <w:drawing>
          <wp:inline distT="0" distB="0" distL="0" distR="0" wp14:anchorId="1DA1DA66" wp14:editId="65442BAE">
            <wp:extent cx="5943600" cy="41497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4149725"/>
                    </a:xfrm>
                    <a:prstGeom prst="rect">
                      <a:avLst/>
                    </a:prstGeom>
                  </pic:spPr>
                </pic:pic>
              </a:graphicData>
            </a:graphic>
          </wp:inline>
        </w:drawing>
      </w:r>
    </w:p>
    <w:p w:rsidR="00382207" w:rsidRPr="0017704C" w:rsidRDefault="00382207" w:rsidP="00382207">
      <w:pPr>
        <w:pStyle w:val="Heading3"/>
      </w:pPr>
      <w:r w:rsidRPr="0017704C">
        <w:t>Screen Shot: Employee Search Screen</w:t>
      </w:r>
    </w:p>
    <w:p w:rsidR="00382207" w:rsidRDefault="00382207" w:rsidP="00382207">
      <w:r>
        <w:rPr>
          <w:noProof/>
        </w:rPr>
        <w:drawing>
          <wp:inline distT="0" distB="0" distL="0" distR="0" wp14:anchorId="034CADFF" wp14:editId="2FBBC5D0">
            <wp:extent cx="5772785" cy="3196590"/>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5772785" cy="3196590"/>
                    </a:xfrm>
                    <a:prstGeom prst="rect">
                      <a:avLst/>
                    </a:prstGeom>
                    <a:noFill/>
                    <a:ln w="9525">
                      <a:noFill/>
                      <a:miter lim="800000"/>
                      <a:headEnd/>
                      <a:tailEnd/>
                    </a:ln>
                  </pic:spPr>
                </pic:pic>
              </a:graphicData>
            </a:graphic>
          </wp:inline>
        </w:drawing>
      </w:r>
    </w:p>
    <w:p w:rsidR="00382207" w:rsidRDefault="00382207" w:rsidP="00382207">
      <w:pPr>
        <w:pStyle w:val="Heading3"/>
      </w:pPr>
      <w:r w:rsidRPr="0017704C">
        <w:t>Screen Shot: Search Results Screen</w:t>
      </w:r>
    </w:p>
    <w:p w:rsidR="00382207" w:rsidRDefault="00382207" w:rsidP="00382207">
      <w:r>
        <w:rPr>
          <w:rFonts w:ascii="Arial Narrow" w:hAnsi="Arial Narrow"/>
          <w:i/>
          <w:noProof/>
          <w:color w:val="003366"/>
        </w:rPr>
        <w:drawing>
          <wp:inline distT="0" distB="0" distL="0" distR="0" wp14:anchorId="51A07C8E" wp14:editId="14D722B7">
            <wp:extent cx="5756910" cy="4643755"/>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srcRect/>
                    <a:stretch>
                      <a:fillRect/>
                    </a:stretch>
                  </pic:blipFill>
                  <pic:spPr bwMode="auto">
                    <a:xfrm>
                      <a:off x="0" y="0"/>
                      <a:ext cx="5756910" cy="4643755"/>
                    </a:xfrm>
                    <a:prstGeom prst="rect">
                      <a:avLst/>
                    </a:prstGeom>
                    <a:noFill/>
                    <a:ln w="9525">
                      <a:noFill/>
                      <a:miter lim="800000"/>
                      <a:headEnd/>
                      <a:tailEnd/>
                    </a:ln>
                  </pic:spPr>
                </pic:pic>
              </a:graphicData>
            </a:graphic>
          </wp:inline>
        </w:drawing>
      </w:r>
    </w:p>
    <w:p w:rsidR="00382207" w:rsidRDefault="00382207" w:rsidP="00382207">
      <w:pPr>
        <w:pStyle w:val="Heading2"/>
      </w:pPr>
      <w:bookmarkStart w:id="97" w:name="_Toc327881074"/>
      <w:bookmarkStart w:id="98" w:name="_Toc327881075"/>
      <w:r w:rsidRPr="0017704C">
        <w:t>Export to Excel</w:t>
      </w:r>
      <w:bookmarkEnd w:id="97"/>
      <w:bookmarkEnd w:id="98"/>
    </w:p>
    <w:p w:rsidR="00382207" w:rsidRPr="0017704C" w:rsidRDefault="00382207" w:rsidP="00382207">
      <w:r w:rsidRPr="0017704C">
        <w:t>The Export to Excel option is available based on the user’s role. The Excel export contains more data than the search results displayed after a search is performed.</w:t>
      </w:r>
    </w:p>
    <w:p w:rsidR="00382207" w:rsidRDefault="00382207" w:rsidP="00382207">
      <w:pPr>
        <w:rPr>
          <w:rFonts w:cs="Arial"/>
        </w:rPr>
      </w:pPr>
      <w:r w:rsidRPr="0017704C">
        <w:rPr>
          <w:rFonts w:cs="Arial"/>
        </w:rPr>
        <w:t>Below is a table showing the data elements included in the Excel export by type of Form I-9.</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4829"/>
        <w:gridCol w:w="506"/>
        <w:gridCol w:w="506"/>
        <w:gridCol w:w="300"/>
        <w:gridCol w:w="300"/>
        <w:gridCol w:w="300"/>
        <w:gridCol w:w="300"/>
      </w:tblGrid>
      <w:tr w:rsidR="00382207" w:rsidRPr="000156B3" w:rsidTr="00382207">
        <w:trPr>
          <w:cantSplit/>
          <w:trHeight w:val="2294"/>
        </w:trPr>
        <w:tc>
          <w:tcPr>
            <w:tcW w:w="0" w:type="auto"/>
            <w:shd w:val="clear" w:color="auto" w:fill="9E1B32"/>
            <w:tcMar>
              <w:top w:w="0" w:type="dxa"/>
              <w:left w:w="108" w:type="dxa"/>
              <w:bottom w:w="0" w:type="dxa"/>
              <w:right w:w="108" w:type="dxa"/>
            </w:tcMar>
            <w:vAlign w:val="center"/>
            <w:hideMark/>
          </w:tcPr>
          <w:p w:rsidR="00382207" w:rsidRPr="000156B3" w:rsidRDefault="00382207" w:rsidP="00AD64A8">
            <w:pPr>
              <w:pStyle w:val="Default"/>
              <w:jc w:val="center"/>
              <w:rPr>
                <w:rFonts w:ascii="Arial" w:hAnsi="Arial" w:cs="Arial"/>
                <w:b/>
                <w:bCs/>
                <w:color w:val="FFFFFF"/>
              </w:rPr>
            </w:pPr>
          </w:p>
        </w:tc>
        <w:tc>
          <w:tcPr>
            <w:tcW w:w="0" w:type="auto"/>
            <w:shd w:val="clear" w:color="auto" w:fill="666D70"/>
            <w:tcMar>
              <w:top w:w="0" w:type="dxa"/>
              <w:left w:w="108" w:type="dxa"/>
              <w:bottom w:w="0" w:type="dxa"/>
              <w:right w:w="108" w:type="dxa"/>
            </w:tcMar>
            <w:textDirection w:val="btLr"/>
            <w:vAlign w:val="center"/>
            <w:hideMark/>
          </w:tcPr>
          <w:p w:rsidR="00382207" w:rsidRPr="000156B3" w:rsidRDefault="00382207" w:rsidP="00AD64A8">
            <w:pPr>
              <w:pStyle w:val="Default"/>
              <w:ind w:left="180" w:right="113"/>
              <w:jc w:val="center"/>
              <w:rPr>
                <w:rFonts w:ascii="Arial" w:hAnsi="Arial" w:cs="Arial"/>
                <w:b/>
                <w:bCs/>
                <w:color w:val="FFFFFF"/>
              </w:rPr>
            </w:pPr>
            <w:r w:rsidRPr="000156B3">
              <w:rPr>
                <w:rFonts w:ascii="Arial" w:hAnsi="Arial" w:cs="Arial"/>
                <w:b/>
                <w:bCs/>
                <w:color w:val="FFFFFF"/>
              </w:rPr>
              <w:t>Pending</w:t>
            </w:r>
          </w:p>
          <w:p w:rsidR="00382207" w:rsidRPr="000156B3" w:rsidRDefault="00382207" w:rsidP="00AD64A8">
            <w:pPr>
              <w:pStyle w:val="Default"/>
              <w:ind w:left="180" w:right="113"/>
              <w:jc w:val="center"/>
              <w:rPr>
                <w:rFonts w:ascii="Arial" w:hAnsi="Arial" w:cs="Arial"/>
                <w:b/>
                <w:bCs/>
                <w:color w:val="FFFFFF"/>
              </w:rPr>
            </w:pPr>
          </w:p>
        </w:tc>
        <w:tc>
          <w:tcPr>
            <w:tcW w:w="0" w:type="auto"/>
            <w:shd w:val="clear" w:color="auto" w:fill="666D70"/>
            <w:tcMar>
              <w:top w:w="0" w:type="dxa"/>
              <w:left w:w="108" w:type="dxa"/>
              <w:bottom w:w="0" w:type="dxa"/>
              <w:right w:w="108" w:type="dxa"/>
            </w:tcMar>
            <w:textDirection w:val="btLr"/>
            <w:vAlign w:val="center"/>
            <w:hideMark/>
          </w:tcPr>
          <w:p w:rsidR="00382207" w:rsidRPr="000156B3" w:rsidRDefault="00382207" w:rsidP="00AD64A8">
            <w:pPr>
              <w:pStyle w:val="Default"/>
              <w:ind w:left="180" w:right="113"/>
              <w:jc w:val="center"/>
              <w:rPr>
                <w:rFonts w:ascii="Arial" w:hAnsi="Arial" w:cs="Arial"/>
                <w:b/>
                <w:bCs/>
                <w:color w:val="FFFFFF"/>
              </w:rPr>
            </w:pPr>
            <w:r w:rsidRPr="000156B3">
              <w:rPr>
                <w:rFonts w:ascii="Arial" w:hAnsi="Arial" w:cs="Arial"/>
                <w:b/>
                <w:bCs/>
                <w:color w:val="FFFFFF"/>
              </w:rPr>
              <w:t>Complete</w:t>
            </w:r>
          </w:p>
        </w:tc>
        <w:tc>
          <w:tcPr>
            <w:tcW w:w="0" w:type="auto"/>
            <w:shd w:val="clear" w:color="auto" w:fill="666D70"/>
            <w:textDirection w:val="btLr"/>
            <w:vAlign w:val="center"/>
          </w:tcPr>
          <w:p w:rsidR="00382207" w:rsidRPr="000156B3" w:rsidRDefault="00382207" w:rsidP="00AD64A8">
            <w:pPr>
              <w:pStyle w:val="Default"/>
              <w:ind w:left="180" w:right="113"/>
              <w:jc w:val="center"/>
              <w:rPr>
                <w:rFonts w:ascii="Arial" w:hAnsi="Arial" w:cs="Arial"/>
                <w:b/>
                <w:bCs/>
                <w:color w:val="FFFFFF"/>
              </w:rPr>
            </w:pPr>
            <w:r w:rsidRPr="000156B3">
              <w:rPr>
                <w:rFonts w:ascii="Arial" w:hAnsi="Arial" w:cs="Arial"/>
                <w:b/>
                <w:bCs/>
                <w:color w:val="FFFFFF"/>
              </w:rPr>
              <w:t>E-Verify</w:t>
            </w:r>
          </w:p>
        </w:tc>
        <w:tc>
          <w:tcPr>
            <w:tcW w:w="0" w:type="auto"/>
            <w:shd w:val="clear" w:color="auto" w:fill="666D70"/>
            <w:textDirection w:val="btLr"/>
            <w:vAlign w:val="center"/>
          </w:tcPr>
          <w:p w:rsidR="00382207" w:rsidRPr="000156B3" w:rsidRDefault="00382207" w:rsidP="00AD64A8">
            <w:pPr>
              <w:pStyle w:val="Default"/>
              <w:ind w:left="180" w:right="113"/>
              <w:jc w:val="center"/>
              <w:rPr>
                <w:rFonts w:ascii="Arial" w:hAnsi="Arial" w:cs="Arial"/>
                <w:b/>
                <w:bCs/>
                <w:color w:val="FFFFFF"/>
              </w:rPr>
            </w:pPr>
            <w:r w:rsidRPr="000156B3">
              <w:rPr>
                <w:rFonts w:ascii="Arial" w:hAnsi="Arial" w:cs="Arial"/>
                <w:b/>
                <w:bCs/>
                <w:color w:val="FFFFFF"/>
              </w:rPr>
              <w:t>Reverify</w:t>
            </w:r>
          </w:p>
        </w:tc>
        <w:tc>
          <w:tcPr>
            <w:tcW w:w="0" w:type="auto"/>
            <w:shd w:val="clear" w:color="auto" w:fill="666D70"/>
            <w:textDirection w:val="btLr"/>
            <w:vAlign w:val="center"/>
          </w:tcPr>
          <w:p w:rsidR="00382207" w:rsidRPr="000156B3" w:rsidRDefault="00382207" w:rsidP="00AD64A8">
            <w:pPr>
              <w:pStyle w:val="Default"/>
              <w:ind w:left="180" w:right="113"/>
              <w:jc w:val="center"/>
              <w:rPr>
                <w:rFonts w:ascii="Arial" w:hAnsi="Arial" w:cs="Arial"/>
                <w:b/>
                <w:bCs/>
                <w:color w:val="FFFFFF"/>
              </w:rPr>
            </w:pPr>
            <w:r w:rsidRPr="000156B3">
              <w:rPr>
                <w:rFonts w:ascii="Arial" w:hAnsi="Arial" w:cs="Arial"/>
                <w:b/>
                <w:bCs/>
                <w:color w:val="FFFFFF"/>
              </w:rPr>
              <w:t>SSN Applied For</w:t>
            </w:r>
          </w:p>
        </w:tc>
        <w:tc>
          <w:tcPr>
            <w:tcW w:w="0" w:type="auto"/>
            <w:shd w:val="clear" w:color="auto" w:fill="666D70"/>
            <w:textDirection w:val="btLr"/>
            <w:vAlign w:val="center"/>
          </w:tcPr>
          <w:p w:rsidR="00382207" w:rsidRPr="000156B3" w:rsidRDefault="00382207" w:rsidP="00AD64A8">
            <w:pPr>
              <w:pStyle w:val="Default"/>
              <w:ind w:left="180" w:right="113"/>
              <w:jc w:val="center"/>
              <w:rPr>
                <w:rFonts w:ascii="Arial" w:hAnsi="Arial" w:cs="Arial"/>
                <w:b/>
                <w:bCs/>
                <w:color w:val="FFFFFF"/>
              </w:rPr>
            </w:pPr>
            <w:r w:rsidRPr="000156B3">
              <w:rPr>
                <w:rFonts w:ascii="Arial" w:hAnsi="Arial" w:cs="Arial"/>
                <w:b/>
                <w:bCs/>
                <w:color w:val="FFFFFF"/>
              </w:rPr>
              <w:t>Missing</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hideMark/>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Type</w:t>
            </w:r>
          </w:p>
        </w:tc>
        <w:tc>
          <w:tcPr>
            <w:tcW w:w="0" w:type="auto"/>
            <w:shd w:val="clear" w:color="auto" w:fill="F2F2F2"/>
            <w:tcMar>
              <w:top w:w="0" w:type="dxa"/>
              <w:left w:w="108" w:type="dxa"/>
              <w:bottom w:w="0" w:type="dxa"/>
              <w:right w:w="108" w:type="dxa"/>
            </w:tcMar>
            <w:vAlign w:val="center"/>
            <w:hideMark/>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hideMark/>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Location Code</w:t>
            </w:r>
          </w:p>
        </w:tc>
        <w:tc>
          <w:tcPr>
            <w:tcW w:w="0" w:type="auto"/>
            <w:shd w:val="clear" w:color="auto" w:fill="D9D9D9"/>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D9D9D9"/>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D9D9D9"/>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D9D9D9"/>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D9D9D9"/>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D9D9D9"/>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Location Name</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SSN (last 4 digits)</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Employee First Name</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Employee Middle Initial</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Employee Last Name</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Employee Maiden Name</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Employee Date of Birth</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 xml:space="preserve">Entry Date/Time (Form I-9 Section 2 Signature or </w:t>
            </w:r>
            <w:r w:rsidRPr="000156B3">
              <w:rPr>
                <w:rFonts w:cs="Arial"/>
                <w:b/>
                <w:color w:val="FFFFFF"/>
                <w:szCs w:val="20"/>
              </w:rPr>
              <w:br/>
              <w:t>Pending Form I-9 Entry Date)</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Employment Date</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Immigration Status</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Work Expiry Date</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Preparer Name</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Section 2 Signature Name</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E-Verify Status *</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SSA Referral Date *</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DHS Referral Date *</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r>
      <w:tr w:rsidR="00382207" w:rsidRPr="000156B3" w:rsidTr="00382207">
        <w:trPr>
          <w:trHeight w:val="305"/>
        </w:trPr>
        <w:tc>
          <w:tcPr>
            <w:tcW w:w="0" w:type="auto"/>
            <w:shd w:val="clear" w:color="auto" w:fill="9E1B32"/>
            <w:tcMar>
              <w:top w:w="0" w:type="dxa"/>
              <w:left w:w="108" w:type="dxa"/>
              <w:bottom w:w="0" w:type="dxa"/>
              <w:right w:w="108" w:type="dxa"/>
            </w:tcMar>
            <w:vAlign w:val="center"/>
          </w:tcPr>
          <w:p w:rsidR="00382207" w:rsidRPr="000156B3" w:rsidRDefault="00382207" w:rsidP="00AD64A8">
            <w:pPr>
              <w:spacing w:line="240" w:lineRule="auto"/>
              <w:jc w:val="center"/>
              <w:rPr>
                <w:rFonts w:cs="Arial"/>
                <w:b/>
                <w:color w:val="FFFFFF"/>
                <w:szCs w:val="20"/>
              </w:rPr>
            </w:pPr>
            <w:r w:rsidRPr="000156B3">
              <w:rPr>
                <w:rFonts w:cs="Arial"/>
                <w:b/>
                <w:color w:val="FFFFFF"/>
                <w:szCs w:val="20"/>
              </w:rPr>
              <w:t>E-Verify Case Number *</w:t>
            </w: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p>
        </w:tc>
        <w:tc>
          <w:tcPr>
            <w:tcW w:w="0" w:type="auto"/>
            <w:shd w:val="clear" w:color="auto" w:fill="F2F2F2"/>
            <w:tcMar>
              <w:top w:w="0" w:type="dxa"/>
              <w:left w:w="108" w:type="dxa"/>
              <w:bottom w:w="0" w:type="dxa"/>
              <w:right w:w="108" w:type="dxa"/>
            </w:tcMar>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r w:rsidRPr="000156B3">
              <w:rPr>
                <w:rFonts w:cs="Arial"/>
                <w:color w:val="auto"/>
                <w:szCs w:val="20"/>
              </w:rPr>
              <w:t>X</w:t>
            </w: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c>
          <w:tcPr>
            <w:tcW w:w="0" w:type="auto"/>
            <w:shd w:val="clear" w:color="auto" w:fill="F2F2F2"/>
            <w:vAlign w:val="center"/>
          </w:tcPr>
          <w:p w:rsidR="00382207" w:rsidRPr="000156B3" w:rsidRDefault="00382207" w:rsidP="00AD64A8">
            <w:pPr>
              <w:spacing w:line="240" w:lineRule="auto"/>
              <w:jc w:val="center"/>
              <w:rPr>
                <w:rFonts w:cs="Arial"/>
                <w:color w:val="auto"/>
                <w:szCs w:val="20"/>
              </w:rPr>
            </w:pPr>
          </w:p>
        </w:tc>
      </w:tr>
    </w:tbl>
    <w:p w:rsidR="00382207" w:rsidRPr="00E07450" w:rsidRDefault="00382207" w:rsidP="00382207">
      <w:pPr>
        <w:pStyle w:val="LegalText"/>
      </w:pPr>
      <w:r w:rsidRPr="00E07450">
        <w:t>* Columns only appear for E-Verify clients.</w:t>
      </w:r>
    </w:p>
    <w:p w:rsidR="00382207" w:rsidRPr="00382207" w:rsidRDefault="00382207" w:rsidP="00382207">
      <w:pPr>
        <w:pStyle w:val="Heading2"/>
      </w:pPr>
      <w:bookmarkStart w:id="99" w:name="_Toc224709809"/>
      <w:bookmarkStart w:id="100" w:name="_Toc327881076"/>
      <w:bookmarkStart w:id="101" w:name="_Toc456864331"/>
      <w:r w:rsidRPr="00382207">
        <w:t>Type of Form I-9</w:t>
      </w:r>
      <w:bookmarkEnd w:id="99"/>
      <w:bookmarkEnd w:id="100"/>
      <w:bookmarkEnd w:id="101"/>
    </w:p>
    <w:p w:rsidR="00382207" w:rsidRPr="00E07450" w:rsidRDefault="00382207" w:rsidP="00382207">
      <w:r w:rsidRPr="00E07450">
        <w:t xml:space="preserve">The search field labeled </w:t>
      </w:r>
      <w:r w:rsidRPr="00E07450">
        <w:rPr>
          <w:b/>
        </w:rPr>
        <w:t>Type of I-9</w:t>
      </w:r>
      <w:r w:rsidRPr="00E07450">
        <w:t xml:space="preserve"> allows the user to narrow the search to return results that include only Forms I-9 with the status selected. While the statuses of Pending, E-Verify Issues, Reverification Due, and Missing include only Forms I-9 with those specific statuses, the Completed and ALL categories actually include Forms I-9 in multiple status categories. This is because it is possible for a Form I-9 to satisfy more than one status. For example, a Reverification Due Form I-9 and an E-Verify Issues Form I-9 are both Completed Forms I-9. Therefore, they will show in all three categories. Below is a description of the Completed and ALL category contents.</w:t>
      </w:r>
    </w:p>
    <w:p w:rsidR="00382207" w:rsidRPr="00E07450" w:rsidRDefault="00382207" w:rsidP="00CB3CEB">
      <w:pPr>
        <w:pStyle w:val="ListParagraph"/>
        <w:numPr>
          <w:ilvl w:val="0"/>
          <w:numId w:val="52"/>
        </w:numPr>
      </w:pPr>
      <w:r w:rsidRPr="00E07450">
        <w:t>Completed – Includes Forms I-9 with both Section 1 and Section 2 completed and signed. This includes Forms I-9 with a status of E-Verify Issues and Reverification Due because these Forms I-9 are also completed. Therefore, E-Verify Issues and Reverification Due Forms I-9 will appear in the results when Completed is selected as the Type of I-9.</w:t>
      </w:r>
    </w:p>
    <w:p w:rsidR="00382207" w:rsidRPr="00E07450" w:rsidRDefault="00382207" w:rsidP="00CB3CEB">
      <w:pPr>
        <w:pStyle w:val="ListParagraph"/>
        <w:numPr>
          <w:ilvl w:val="0"/>
          <w:numId w:val="52"/>
        </w:numPr>
      </w:pPr>
      <w:r w:rsidRPr="00E07450">
        <w:t>All – The results returned for the ALL category are dependent on the other search criteria selected.</w:t>
      </w:r>
    </w:p>
    <w:p w:rsidR="00382207" w:rsidRPr="00E07450" w:rsidRDefault="00382207" w:rsidP="00CB3CEB">
      <w:pPr>
        <w:pStyle w:val="ListParagraph"/>
        <w:numPr>
          <w:ilvl w:val="0"/>
          <w:numId w:val="52"/>
        </w:numPr>
      </w:pPr>
      <w:r w:rsidRPr="00E07450">
        <w:t>If you specify a First Name, Last Name, or SSN in your search criteria and you select ALL as the Type of I-9, the results returned will include any Forms I-9 that satisfy the search criteria (e.g., name and SSN) entered. The search results will include all Pending, Missing, Reverification Due, Completed, and E-Verify Issues Forms I-9 that satisfy the search criteria. The purpose for this search is to find an employee’s Form I-9 when you know who the employee is but you do not know the status of the employee’s Form I-9.</w:t>
      </w:r>
    </w:p>
    <w:p w:rsidR="00382207" w:rsidRPr="00E07450" w:rsidRDefault="00382207" w:rsidP="00CB3CEB">
      <w:pPr>
        <w:pStyle w:val="ListParagraph"/>
        <w:numPr>
          <w:ilvl w:val="1"/>
          <w:numId w:val="52"/>
        </w:numPr>
      </w:pPr>
      <w:r w:rsidRPr="00E07450">
        <w:t>If you do NOT specify a First Name, Last Name, or SSN in your search criteria and you select ALL as the Type of I-9, the search results will NOT include Pending Forms I-9. The search results will include all other possible Forms I-9 types except for Pending Forms I-9.</w:t>
      </w:r>
    </w:p>
    <w:p w:rsidR="00382207" w:rsidRPr="00382207" w:rsidRDefault="00382207" w:rsidP="00382207"/>
    <w:sectPr w:rsidR="00382207" w:rsidRPr="00382207" w:rsidSect="00A90592">
      <w:headerReference w:type="first" r:id="rId65"/>
      <w:footerReference w:type="first" r:id="rId66"/>
      <w:pgSz w:w="12240" w:h="15840"/>
      <w:pgMar w:top="1440" w:right="1440" w:bottom="1980" w:left="1440" w:header="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FD4" w:rsidRDefault="00363FD4" w:rsidP="00E73846">
      <w:pPr>
        <w:spacing w:after="0" w:line="240" w:lineRule="auto"/>
      </w:pPr>
      <w:r>
        <w:separator/>
      </w:r>
    </w:p>
  </w:endnote>
  <w:endnote w:type="continuationSeparator" w:id="0">
    <w:p w:rsidR="00363FD4" w:rsidRDefault="00363FD4" w:rsidP="00E73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Neue LT Com">
    <w:altName w:val="Helvetica Neue LT Com"/>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15" w:rsidRPr="00211BE6" w:rsidRDefault="009A1E15">
    <w:pPr>
      <w:pStyle w:val="Footer"/>
      <w:jc w:val="center"/>
      <w:rPr>
        <w:color w:val="A5ACB0" w:themeColor="background2"/>
        <w:sz w:val="18"/>
      </w:rPr>
    </w:pPr>
    <w:r>
      <w:rPr>
        <w:noProof/>
      </w:rPr>
      <w:drawing>
        <wp:anchor distT="0" distB="0" distL="114300" distR="114300" simplePos="0" relativeHeight="251673088" behindDoc="1" locked="0" layoutInCell="1" allowOverlap="1" wp14:anchorId="6CB12534" wp14:editId="10A1C144">
          <wp:simplePos x="0" y="0"/>
          <wp:positionH relativeFrom="column">
            <wp:posOffset>-908050</wp:posOffset>
          </wp:positionH>
          <wp:positionV relativeFrom="paragraph">
            <wp:posOffset>-180340</wp:posOffset>
          </wp:positionV>
          <wp:extent cx="7772400" cy="838835"/>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8388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sdt>
      <w:sdtPr>
        <w:id w:val="-88552820"/>
        <w:docPartObj>
          <w:docPartGallery w:val="Page Numbers (Bottom of Page)"/>
          <w:docPartUnique/>
        </w:docPartObj>
      </w:sdtPr>
      <w:sdtEndPr>
        <w:rPr>
          <w:noProof/>
          <w:color w:val="A5ACB0" w:themeColor="background2"/>
          <w:sz w:val="18"/>
        </w:rPr>
      </w:sdtEndPr>
      <w:sdtContent>
        <w:r w:rsidRPr="00211BE6">
          <w:rPr>
            <w:color w:val="A5ACB0" w:themeColor="background2"/>
            <w:sz w:val="18"/>
          </w:rPr>
          <w:fldChar w:fldCharType="begin"/>
        </w:r>
        <w:r w:rsidRPr="00211BE6">
          <w:rPr>
            <w:color w:val="A5ACB0" w:themeColor="background2"/>
            <w:sz w:val="18"/>
          </w:rPr>
          <w:instrText xml:space="preserve"> PAGE   \* MERGEFORMAT </w:instrText>
        </w:r>
        <w:r w:rsidRPr="00211BE6">
          <w:rPr>
            <w:color w:val="A5ACB0" w:themeColor="background2"/>
            <w:sz w:val="18"/>
          </w:rPr>
          <w:fldChar w:fldCharType="separate"/>
        </w:r>
        <w:r w:rsidR="007060FF">
          <w:rPr>
            <w:noProof/>
            <w:color w:val="A5ACB0" w:themeColor="background2"/>
            <w:sz w:val="18"/>
          </w:rPr>
          <w:t>5</w:t>
        </w:r>
        <w:r w:rsidRPr="00211BE6">
          <w:rPr>
            <w:noProof/>
            <w:color w:val="A5ACB0" w:themeColor="background2"/>
            <w:sz w:val="18"/>
          </w:rPr>
          <w:fldChar w:fldCharType="end"/>
        </w:r>
      </w:sdtContent>
    </w:sdt>
  </w:p>
  <w:p w:rsidR="009A1E15" w:rsidRPr="00D9098B" w:rsidRDefault="009A1E15" w:rsidP="00D909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15" w:rsidRDefault="009A1E15">
    <w:pPr>
      <w:pStyle w:val="Footer"/>
    </w:pPr>
    <w:r w:rsidRPr="00EA424A">
      <w:rPr>
        <w:noProof/>
      </w:rPr>
      <w:drawing>
        <wp:anchor distT="0" distB="0" distL="114300" distR="114300" simplePos="0" relativeHeight="251668992" behindDoc="1" locked="0" layoutInCell="1" allowOverlap="1" wp14:anchorId="2302AFB1" wp14:editId="131983E5">
          <wp:simplePos x="0" y="0"/>
          <wp:positionH relativeFrom="column">
            <wp:posOffset>-952500</wp:posOffset>
          </wp:positionH>
          <wp:positionV relativeFrom="page">
            <wp:posOffset>9029700</wp:posOffset>
          </wp:positionV>
          <wp:extent cx="7816056" cy="1103443"/>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chevron.jpg"/>
                  <pic:cNvPicPr/>
                </pic:nvPicPr>
                <pic:blipFill>
                  <a:blip r:embed="rId1">
                    <a:extLst>
                      <a:ext uri="{28A0092B-C50C-407E-A947-70E740481C1C}">
                        <a14:useLocalDpi xmlns:a14="http://schemas.microsoft.com/office/drawing/2010/main" val="0"/>
                      </a:ext>
                    </a:extLst>
                  </a:blip>
                  <a:stretch>
                    <a:fillRect/>
                  </a:stretch>
                </pic:blipFill>
                <pic:spPr>
                  <a:xfrm>
                    <a:off x="0" y="0"/>
                    <a:ext cx="7816056" cy="110344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15" w:rsidRPr="00211BE6" w:rsidRDefault="009A1E15" w:rsidP="00950B96">
    <w:pPr>
      <w:pStyle w:val="Footer"/>
      <w:jc w:val="center"/>
      <w:rPr>
        <w:color w:val="A5ACB0" w:themeColor="background2"/>
        <w:sz w:val="18"/>
      </w:rPr>
    </w:pPr>
    <w:r>
      <w:rPr>
        <w:noProof/>
      </w:rPr>
      <w:drawing>
        <wp:anchor distT="0" distB="0" distL="114300" distR="114300" simplePos="0" relativeHeight="251671040" behindDoc="1" locked="0" layoutInCell="1" allowOverlap="1" wp14:anchorId="10AC961A" wp14:editId="04E3B515">
          <wp:simplePos x="0" y="0"/>
          <wp:positionH relativeFrom="column">
            <wp:posOffset>-908050</wp:posOffset>
          </wp:positionH>
          <wp:positionV relativeFrom="paragraph">
            <wp:posOffset>-180340</wp:posOffset>
          </wp:positionV>
          <wp:extent cx="7772400" cy="83883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8388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sdt>
      <w:sdtPr>
        <w:id w:val="1821690609"/>
        <w:docPartObj>
          <w:docPartGallery w:val="Page Numbers (Bottom of Page)"/>
          <w:docPartUnique/>
        </w:docPartObj>
      </w:sdtPr>
      <w:sdtEndPr>
        <w:rPr>
          <w:noProof/>
          <w:color w:val="A5ACB0" w:themeColor="background2"/>
          <w:sz w:val="18"/>
        </w:rPr>
      </w:sdtEndPr>
      <w:sdtContent>
        <w:r w:rsidRPr="00211BE6">
          <w:rPr>
            <w:color w:val="A5ACB0" w:themeColor="background2"/>
            <w:sz w:val="18"/>
          </w:rPr>
          <w:fldChar w:fldCharType="begin"/>
        </w:r>
        <w:r w:rsidRPr="00211BE6">
          <w:rPr>
            <w:color w:val="A5ACB0" w:themeColor="background2"/>
            <w:sz w:val="18"/>
          </w:rPr>
          <w:instrText xml:space="preserve"> PAGE   \* MERGEFORMAT </w:instrText>
        </w:r>
        <w:r w:rsidRPr="00211BE6">
          <w:rPr>
            <w:color w:val="A5ACB0" w:themeColor="background2"/>
            <w:sz w:val="18"/>
          </w:rPr>
          <w:fldChar w:fldCharType="separate"/>
        </w:r>
        <w:r w:rsidR="00D37DC5">
          <w:rPr>
            <w:noProof/>
            <w:color w:val="A5ACB0" w:themeColor="background2"/>
            <w:sz w:val="18"/>
          </w:rPr>
          <w:t>2</w:t>
        </w:r>
        <w:r w:rsidRPr="00211BE6">
          <w:rPr>
            <w:noProof/>
            <w:color w:val="A5ACB0" w:themeColor="background2"/>
            <w:sz w:val="18"/>
          </w:rPr>
          <w:fldChar w:fldCharType="end"/>
        </w:r>
      </w:sdtContent>
    </w:sdt>
  </w:p>
  <w:p w:rsidR="009A1E15" w:rsidRPr="00D9098B" w:rsidRDefault="009A1E15" w:rsidP="00D90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FD4" w:rsidRDefault="00363FD4" w:rsidP="00E73846">
      <w:pPr>
        <w:spacing w:after="0" w:line="240" w:lineRule="auto"/>
      </w:pPr>
      <w:r>
        <w:separator/>
      </w:r>
    </w:p>
  </w:footnote>
  <w:footnote w:type="continuationSeparator" w:id="0">
    <w:p w:rsidR="00363FD4" w:rsidRDefault="00363FD4" w:rsidP="00E73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15" w:rsidRDefault="009A1E15">
    <w:pPr>
      <w:pStyle w:val="Header"/>
    </w:pPr>
    <w:r>
      <w:rPr>
        <w:noProof/>
      </w:rPr>
      <w:drawing>
        <wp:anchor distT="0" distB="0" distL="114300" distR="114300" simplePos="0" relativeHeight="251662848" behindDoc="1" locked="0" layoutInCell="1" allowOverlap="1" wp14:anchorId="76973231" wp14:editId="11317207">
          <wp:simplePos x="0" y="0"/>
          <wp:positionH relativeFrom="column">
            <wp:posOffset>-48895</wp:posOffset>
          </wp:positionH>
          <wp:positionV relativeFrom="paragraph">
            <wp:posOffset>2285637</wp:posOffset>
          </wp:positionV>
          <wp:extent cx="2115185" cy="2108835"/>
          <wp:effectExtent l="0" t="0" r="0" b="5715"/>
          <wp:wrapNone/>
          <wp:docPr id="16" name="Picture 1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2115185" cy="21088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595BD32A" wp14:editId="7F1729CC">
          <wp:simplePos x="0" y="0"/>
          <wp:positionH relativeFrom="column">
            <wp:posOffset>-896530</wp:posOffset>
          </wp:positionH>
          <wp:positionV relativeFrom="paragraph">
            <wp:posOffset>0</wp:posOffset>
          </wp:positionV>
          <wp:extent cx="7772400" cy="1151164"/>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
                    <a:extLst>
                      <a:ext uri="{28A0092B-C50C-407E-A947-70E740481C1C}">
                        <a14:useLocalDpi xmlns:a14="http://schemas.microsoft.com/office/drawing/2010/main" val="0"/>
                      </a:ext>
                    </a:extLst>
                  </a:blip>
                  <a:stretch>
                    <a:fillRect/>
                  </a:stretch>
                </pic:blipFill>
                <pic:spPr>
                  <a:xfrm>
                    <a:off x="0" y="0"/>
                    <a:ext cx="7772400" cy="115116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15" w:rsidRDefault="009A1E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C26"/>
    <w:multiLevelType w:val="hybridMultilevel"/>
    <w:tmpl w:val="14F20A86"/>
    <w:lvl w:ilvl="0" w:tplc="0409000F">
      <w:start w:val="1"/>
      <w:numFmt w:val="decimal"/>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0A231D"/>
    <w:multiLevelType w:val="hybridMultilevel"/>
    <w:tmpl w:val="ABB0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E50E7"/>
    <w:multiLevelType w:val="hybridMultilevel"/>
    <w:tmpl w:val="621AD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0155D"/>
    <w:multiLevelType w:val="hybridMultilevel"/>
    <w:tmpl w:val="9DD6A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16A09"/>
    <w:multiLevelType w:val="hybridMultilevel"/>
    <w:tmpl w:val="74623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C0D12"/>
    <w:multiLevelType w:val="hybridMultilevel"/>
    <w:tmpl w:val="5F12D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5459DC"/>
    <w:multiLevelType w:val="hybridMultilevel"/>
    <w:tmpl w:val="2D74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E2D8E"/>
    <w:multiLevelType w:val="hybridMultilevel"/>
    <w:tmpl w:val="9806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E4315"/>
    <w:multiLevelType w:val="hybridMultilevel"/>
    <w:tmpl w:val="9B081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36769D"/>
    <w:multiLevelType w:val="hybridMultilevel"/>
    <w:tmpl w:val="61766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BA789D"/>
    <w:multiLevelType w:val="hybridMultilevel"/>
    <w:tmpl w:val="EB82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244F7E"/>
    <w:multiLevelType w:val="hybridMultilevel"/>
    <w:tmpl w:val="9604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5821C7"/>
    <w:multiLevelType w:val="hybridMultilevel"/>
    <w:tmpl w:val="2512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A75997"/>
    <w:multiLevelType w:val="hybridMultilevel"/>
    <w:tmpl w:val="339EA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2B1D4D"/>
    <w:multiLevelType w:val="hybridMultilevel"/>
    <w:tmpl w:val="BC0EE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1A1159"/>
    <w:multiLevelType w:val="hybridMultilevel"/>
    <w:tmpl w:val="479C7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1109CC"/>
    <w:multiLevelType w:val="hybridMultilevel"/>
    <w:tmpl w:val="DD6E7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17537B"/>
    <w:multiLevelType w:val="hybridMultilevel"/>
    <w:tmpl w:val="D478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79693A"/>
    <w:multiLevelType w:val="hybridMultilevel"/>
    <w:tmpl w:val="325A2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EF18E9"/>
    <w:multiLevelType w:val="hybridMultilevel"/>
    <w:tmpl w:val="D69E1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E2051B"/>
    <w:multiLevelType w:val="hybridMultilevel"/>
    <w:tmpl w:val="F758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CD1AA7"/>
    <w:multiLevelType w:val="hybridMultilevel"/>
    <w:tmpl w:val="150CD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A934DA"/>
    <w:multiLevelType w:val="hybridMultilevel"/>
    <w:tmpl w:val="6C42A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EA56B9"/>
    <w:multiLevelType w:val="hybridMultilevel"/>
    <w:tmpl w:val="7A8A9F32"/>
    <w:lvl w:ilvl="0" w:tplc="C7A820D2">
      <w:start w:val="1"/>
      <w:numFmt w:val="decimal"/>
      <w:lvlText w:val="%1."/>
      <w:lvlJc w:val="left"/>
      <w:pPr>
        <w:ind w:left="720" w:hanging="360"/>
      </w:pPr>
      <w:rPr>
        <w:rFonts w:ascii="Arial" w:eastAsiaTheme="minorHAnsi" w:hAnsi="Arial" w:cstheme="minorBidi"/>
        <w:color w:val="auto"/>
      </w:rPr>
    </w:lvl>
    <w:lvl w:ilvl="1" w:tplc="C7A820D2">
      <w:start w:val="1"/>
      <w:numFmt w:val="decimal"/>
      <w:lvlText w:val="%2."/>
      <w:lvlJc w:val="left"/>
      <w:pPr>
        <w:ind w:left="1440" w:hanging="360"/>
      </w:pPr>
      <w:rPr>
        <w:rFonts w:ascii="Arial" w:eastAsiaTheme="minorHAnsi" w:hAnsi="Arial" w:cstheme="minorBidi"/>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C94282"/>
    <w:multiLevelType w:val="hybridMultilevel"/>
    <w:tmpl w:val="5C0A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EE67E3"/>
    <w:multiLevelType w:val="hybridMultilevel"/>
    <w:tmpl w:val="7E64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0B28BB"/>
    <w:multiLevelType w:val="hybridMultilevel"/>
    <w:tmpl w:val="865E2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0644FF"/>
    <w:multiLevelType w:val="hybridMultilevel"/>
    <w:tmpl w:val="40C4E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7212F7"/>
    <w:multiLevelType w:val="hybridMultilevel"/>
    <w:tmpl w:val="9948E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D17C72"/>
    <w:multiLevelType w:val="hybridMultilevel"/>
    <w:tmpl w:val="E35C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495D8F"/>
    <w:multiLevelType w:val="hybridMultilevel"/>
    <w:tmpl w:val="F168B05A"/>
    <w:lvl w:ilvl="0" w:tplc="C7A820D2">
      <w:start w:val="1"/>
      <w:numFmt w:val="decimal"/>
      <w:lvlText w:val="%1."/>
      <w:lvlJc w:val="left"/>
      <w:pPr>
        <w:ind w:left="720" w:hanging="360"/>
      </w:pPr>
      <w:rPr>
        <w:rFonts w:ascii="Arial" w:eastAsiaTheme="minorHAnsi" w:hAnsi="Arial" w:cstheme="minorBid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EA1AEA"/>
    <w:multiLevelType w:val="hybridMultilevel"/>
    <w:tmpl w:val="5DFE3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5411ED"/>
    <w:multiLevelType w:val="hybridMultilevel"/>
    <w:tmpl w:val="E39EBD24"/>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17E1B4B"/>
    <w:multiLevelType w:val="hybridMultilevel"/>
    <w:tmpl w:val="F6B07832"/>
    <w:lvl w:ilvl="0" w:tplc="04090001">
      <w:start w:val="1"/>
      <w:numFmt w:val="decimal"/>
      <w:pStyle w:val="ListNumber2"/>
      <w:lvlText w:val="%1."/>
      <w:lvlJc w:val="left"/>
      <w:pPr>
        <w:tabs>
          <w:tab w:val="num" w:pos="2700"/>
        </w:tabs>
        <w:ind w:left="2700" w:hanging="360"/>
      </w:pPr>
      <w:rPr>
        <w:rFonts w:hint="default"/>
        <w:b w:val="0"/>
      </w:rPr>
    </w:lvl>
    <w:lvl w:ilvl="1" w:tplc="04090003">
      <w:start w:val="3"/>
      <w:numFmt w:val="decimal"/>
      <w:lvlText w:val="%2."/>
      <w:lvlJc w:val="left"/>
      <w:pPr>
        <w:tabs>
          <w:tab w:val="num" w:pos="3420"/>
        </w:tabs>
        <w:ind w:left="3420" w:hanging="360"/>
      </w:pPr>
      <w:rPr>
        <w:rFonts w:hint="default"/>
        <w:b w:val="0"/>
      </w:rPr>
    </w:lvl>
    <w:lvl w:ilvl="2" w:tplc="04090005" w:tentative="1">
      <w:start w:val="1"/>
      <w:numFmt w:val="lowerRoman"/>
      <w:lvlText w:val="%3."/>
      <w:lvlJc w:val="right"/>
      <w:pPr>
        <w:tabs>
          <w:tab w:val="num" w:pos="4140"/>
        </w:tabs>
        <w:ind w:left="4140" w:hanging="180"/>
      </w:pPr>
    </w:lvl>
    <w:lvl w:ilvl="3" w:tplc="04090001" w:tentative="1">
      <w:start w:val="1"/>
      <w:numFmt w:val="decimal"/>
      <w:lvlText w:val="%4."/>
      <w:lvlJc w:val="left"/>
      <w:pPr>
        <w:tabs>
          <w:tab w:val="num" w:pos="4860"/>
        </w:tabs>
        <w:ind w:left="4860" w:hanging="360"/>
      </w:pPr>
    </w:lvl>
    <w:lvl w:ilvl="4" w:tplc="04090003" w:tentative="1">
      <w:start w:val="1"/>
      <w:numFmt w:val="lowerLetter"/>
      <w:lvlText w:val="%5."/>
      <w:lvlJc w:val="left"/>
      <w:pPr>
        <w:tabs>
          <w:tab w:val="num" w:pos="5580"/>
        </w:tabs>
        <w:ind w:left="5580" w:hanging="360"/>
      </w:pPr>
    </w:lvl>
    <w:lvl w:ilvl="5" w:tplc="04090005" w:tentative="1">
      <w:start w:val="1"/>
      <w:numFmt w:val="lowerRoman"/>
      <w:lvlText w:val="%6."/>
      <w:lvlJc w:val="right"/>
      <w:pPr>
        <w:tabs>
          <w:tab w:val="num" w:pos="6300"/>
        </w:tabs>
        <w:ind w:left="6300" w:hanging="180"/>
      </w:pPr>
    </w:lvl>
    <w:lvl w:ilvl="6" w:tplc="04090001" w:tentative="1">
      <w:start w:val="1"/>
      <w:numFmt w:val="decimal"/>
      <w:lvlText w:val="%7."/>
      <w:lvlJc w:val="left"/>
      <w:pPr>
        <w:tabs>
          <w:tab w:val="num" w:pos="7020"/>
        </w:tabs>
        <w:ind w:left="7020" w:hanging="360"/>
      </w:pPr>
    </w:lvl>
    <w:lvl w:ilvl="7" w:tplc="04090003" w:tentative="1">
      <w:start w:val="1"/>
      <w:numFmt w:val="lowerLetter"/>
      <w:lvlText w:val="%8."/>
      <w:lvlJc w:val="left"/>
      <w:pPr>
        <w:tabs>
          <w:tab w:val="num" w:pos="7740"/>
        </w:tabs>
        <w:ind w:left="7740" w:hanging="360"/>
      </w:pPr>
    </w:lvl>
    <w:lvl w:ilvl="8" w:tplc="04090005" w:tentative="1">
      <w:start w:val="1"/>
      <w:numFmt w:val="lowerRoman"/>
      <w:lvlText w:val="%9."/>
      <w:lvlJc w:val="right"/>
      <w:pPr>
        <w:tabs>
          <w:tab w:val="num" w:pos="8460"/>
        </w:tabs>
        <w:ind w:left="8460" w:hanging="180"/>
      </w:pPr>
    </w:lvl>
  </w:abstractNum>
  <w:abstractNum w:abstractNumId="34">
    <w:nsid w:val="55183C78"/>
    <w:multiLevelType w:val="hybridMultilevel"/>
    <w:tmpl w:val="0D389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6C47A6"/>
    <w:multiLevelType w:val="hybridMultilevel"/>
    <w:tmpl w:val="CB6A2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EE58CB"/>
    <w:multiLevelType w:val="hybridMultilevel"/>
    <w:tmpl w:val="7662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463F30"/>
    <w:multiLevelType w:val="hybridMultilevel"/>
    <w:tmpl w:val="72407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9D4C22"/>
    <w:multiLevelType w:val="hybridMultilevel"/>
    <w:tmpl w:val="071E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4F28D4"/>
    <w:multiLevelType w:val="hybridMultilevel"/>
    <w:tmpl w:val="EA541F7A"/>
    <w:lvl w:ilvl="0" w:tplc="C7A820D2">
      <w:start w:val="1"/>
      <w:numFmt w:val="decimal"/>
      <w:lvlText w:val="%1."/>
      <w:lvlJc w:val="left"/>
      <w:pPr>
        <w:ind w:left="720" w:hanging="360"/>
      </w:pPr>
      <w:rPr>
        <w:rFonts w:ascii="Arial" w:eastAsiaTheme="minorHAnsi" w:hAnsi="Arial" w:cstheme="minorBid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F33693"/>
    <w:multiLevelType w:val="hybridMultilevel"/>
    <w:tmpl w:val="ED28C942"/>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5E95F90"/>
    <w:multiLevelType w:val="hybridMultilevel"/>
    <w:tmpl w:val="D37E2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F0586A"/>
    <w:multiLevelType w:val="hybridMultilevel"/>
    <w:tmpl w:val="64AA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F06262"/>
    <w:multiLevelType w:val="hybridMultilevel"/>
    <w:tmpl w:val="3750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155678"/>
    <w:multiLevelType w:val="hybridMultilevel"/>
    <w:tmpl w:val="FF10B9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CF6661A"/>
    <w:multiLevelType w:val="hybridMultilevel"/>
    <w:tmpl w:val="C75C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FFA0C37"/>
    <w:multiLevelType w:val="hybridMultilevel"/>
    <w:tmpl w:val="B8A66AB8"/>
    <w:lvl w:ilvl="0" w:tplc="0409000F">
      <w:start w:val="1"/>
      <w:numFmt w:val="decimal"/>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0D856D5"/>
    <w:multiLevelType w:val="hybridMultilevel"/>
    <w:tmpl w:val="08A85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076769"/>
    <w:multiLevelType w:val="hybridMultilevel"/>
    <w:tmpl w:val="094E4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299346F"/>
    <w:multiLevelType w:val="hybridMultilevel"/>
    <w:tmpl w:val="6A78D682"/>
    <w:lvl w:ilvl="0" w:tplc="C7A820D2">
      <w:start w:val="1"/>
      <w:numFmt w:val="decimal"/>
      <w:lvlText w:val="%1."/>
      <w:lvlJc w:val="left"/>
      <w:pPr>
        <w:ind w:left="720" w:hanging="360"/>
      </w:pPr>
      <w:rPr>
        <w:rFonts w:ascii="Arial" w:eastAsiaTheme="minorHAnsi" w:hAnsi="Arial" w:cstheme="minorBidi"/>
        <w:color w:val="auto"/>
      </w:rPr>
    </w:lvl>
    <w:lvl w:ilvl="1" w:tplc="C7A820D2">
      <w:start w:val="1"/>
      <w:numFmt w:val="decimal"/>
      <w:lvlText w:val="%2."/>
      <w:lvlJc w:val="left"/>
      <w:pPr>
        <w:ind w:left="1440" w:hanging="360"/>
      </w:pPr>
      <w:rPr>
        <w:rFonts w:ascii="Arial" w:eastAsiaTheme="minorHAnsi" w:hAnsi="Arial" w:cstheme="minorBidi"/>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A9689C"/>
    <w:multiLevelType w:val="hybridMultilevel"/>
    <w:tmpl w:val="BB2C1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1D2756"/>
    <w:multiLevelType w:val="hybridMultilevel"/>
    <w:tmpl w:val="71CAB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6D4F53"/>
    <w:multiLevelType w:val="hybridMultilevel"/>
    <w:tmpl w:val="BB3C7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97D7E01"/>
    <w:multiLevelType w:val="hybridMultilevel"/>
    <w:tmpl w:val="1D9425C2"/>
    <w:lvl w:ilvl="0" w:tplc="04090001">
      <w:start w:val="1"/>
      <w:numFmt w:val="bullet"/>
      <w:lvlText w:val=""/>
      <w:lvlJc w:val="left"/>
      <w:pPr>
        <w:ind w:left="720" w:hanging="360"/>
      </w:pPr>
      <w:rPr>
        <w:rFonts w:ascii="Symbol" w:hAnsi="Symbol" w:hint="default"/>
      </w:rPr>
    </w:lvl>
    <w:lvl w:ilvl="1" w:tplc="C7A820D2">
      <w:start w:val="1"/>
      <w:numFmt w:val="decimal"/>
      <w:lvlText w:val="%2."/>
      <w:lvlJc w:val="left"/>
      <w:pPr>
        <w:ind w:left="1440" w:hanging="360"/>
      </w:pPr>
      <w:rPr>
        <w:rFonts w:ascii="Arial" w:eastAsiaTheme="minorHAnsi" w:hAnsi="Arial" w:cstheme="minorBidi" w:hint="default"/>
        <w:color w:val="auto"/>
      </w:rPr>
    </w:lvl>
    <w:lvl w:ilvl="2" w:tplc="C7A820D2">
      <w:start w:val="1"/>
      <w:numFmt w:val="decimal"/>
      <w:lvlText w:val="%3."/>
      <w:lvlJc w:val="left"/>
      <w:pPr>
        <w:ind w:left="2160" w:hanging="360"/>
      </w:pPr>
      <w:rPr>
        <w:rFonts w:ascii="Arial" w:eastAsiaTheme="minorHAnsi" w:hAnsi="Arial" w:cstheme="minorBidi"/>
        <w:color w:val="auto"/>
      </w:rPr>
    </w:lvl>
    <w:lvl w:ilvl="3" w:tplc="C24C503A">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FD2AA7"/>
    <w:multiLevelType w:val="hybridMultilevel"/>
    <w:tmpl w:val="2F704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C24C503A">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A08555C"/>
    <w:multiLevelType w:val="hybridMultilevel"/>
    <w:tmpl w:val="5F2EE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BCD4C34"/>
    <w:multiLevelType w:val="hybridMultilevel"/>
    <w:tmpl w:val="65E0B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DC71F83"/>
    <w:multiLevelType w:val="hybridMultilevel"/>
    <w:tmpl w:val="131ED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DC6DC5"/>
    <w:multiLevelType w:val="hybridMultilevel"/>
    <w:tmpl w:val="D4FC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8"/>
  </w:num>
  <w:num w:numId="3">
    <w:abstractNumId w:val="17"/>
  </w:num>
  <w:num w:numId="4">
    <w:abstractNumId w:val="43"/>
  </w:num>
  <w:num w:numId="5">
    <w:abstractNumId w:val="58"/>
  </w:num>
  <w:num w:numId="6">
    <w:abstractNumId w:val="11"/>
  </w:num>
  <w:num w:numId="7">
    <w:abstractNumId w:val="1"/>
  </w:num>
  <w:num w:numId="8">
    <w:abstractNumId w:val="18"/>
  </w:num>
  <w:num w:numId="9">
    <w:abstractNumId w:val="57"/>
  </w:num>
  <w:num w:numId="10">
    <w:abstractNumId w:val="27"/>
  </w:num>
  <w:num w:numId="11">
    <w:abstractNumId w:val="15"/>
  </w:num>
  <w:num w:numId="12">
    <w:abstractNumId w:val="28"/>
  </w:num>
  <w:num w:numId="13">
    <w:abstractNumId w:val="31"/>
  </w:num>
  <w:num w:numId="14">
    <w:abstractNumId w:val="47"/>
  </w:num>
  <w:num w:numId="15">
    <w:abstractNumId w:val="19"/>
  </w:num>
  <w:num w:numId="16">
    <w:abstractNumId w:val="5"/>
  </w:num>
  <w:num w:numId="17">
    <w:abstractNumId w:val="9"/>
  </w:num>
  <w:num w:numId="18">
    <w:abstractNumId w:val="56"/>
  </w:num>
  <w:num w:numId="19">
    <w:abstractNumId w:val="54"/>
  </w:num>
  <w:num w:numId="20">
    <w:abstractNumId w:val="4"/>
  </w:num>
  <w:num w:numId="21">
    <w:abstractNumId w:val="35"/>
  </w:num>
  <w:num w:numId="22">
    <w:abstractNumId w:val="22"/>
  </w:num>
  <w:num w:numId="23">
    <w:abstractNumId w:val="12"/>
  </w:num>
  <w:num w:numId="24">
    <w:abstractNumId w:val="25"/>
  </w:num>
  <w:num w:numId="25">
    <w:abstractNumId w:val="34"/>
  </w:num>
  <w:num w:numId="26">
    <w:abstractNumId w:val="44"/>
  </w:num>
  <w:num w:numId="27">
    <w:abstractNumId w:val="8"/>
  </w:num>
  <w:num w:numId="28">
    <w:abstractNumId w:val="26"/>
  </w:num>
  <w:num w:numId="29">
    <w:abstractNumId w:val="20"/>
  </w:num>
  <w:num w:numId="30">
    <w:abstractNumId w:val="45"/>
  </w:num>
  <w:num w:numId="31">
    <w:abstractNumId w:val="53"/>
  </w:num>
  <w:num w:numId="32">
    <w:abstractNumId w:val="49"/>
  </w:num>
  <w:num w:numId="33">
    <w:abstractNumId w:val="36"/>
  </w:num>
  <w:num w:numId="34">
    <w:abstractNumId w:val="16"/>
  </w:num>
  <w:num w:numId="35">
    <w:abstractNumId w:val="23"/>
  </w:num>
  <w:num w:numId="36">
    <w:abstractNumId w:val="39"/>
  </w:num>
  <w:num w:numId="37">
    <w:abstractNumId w:val="29"/>
  </w:num>
  <w:num w:numId="38">
    <w:abstractNumId w:val="7"/>
  </w:num>
  <w:num w:numId="39">
    <w:abstractNumId w:val="30"/>
  </w:num>
  <w:num w:numId="40">
    <w:abstractNumId w:val="6"/>
  </w:num>
  <w:num w:numId="41">
    <w:abstractNumId w:val="13"/>
  </w:num>
  <w:num w:numId="42">
    <w:abstractNumId w:val="41"/>
  </w:num>
  <w:num w:numId="43">
    <w:abstractNumId w:val="50"/>
  </w:num>
  <w:num w:numId="44">
    <w:abstractNumId w:val="10"/>
  </w:num>
  <w:num w:numId="45">
    <w:abstractNumId w:val="55"/>
  </w:num>
  <w:num w:numId="46">
    <w:abstractNumId w:val="37"/>
  </w:num>
  <w:num w:numId="47">
    <w:abstractNumId w:val="21"/>
  </w:num>
  <w:num w:numId="48">
    <w:abstractNumId w:val="2"/>
  </w:num>
  <w:num w:numId="49">
    <w:abstractNumId w:val="51"/>
  </w:num>
  <w:num w:numId="50">
    <w:abstractNumId w:val="14"/>
  </w:num>
  <w:num w:numId="51">
    <w:abstractNumId w:val="3"/>
  </w:num>
  <w:num w:numId="52">
    <w:abstractNumId w:val="52"/>
  </w:num>
  <w:num w:numId="53">
    <w:abstractNumId w:val="48"/>
  </w:num>
  <w:num w:numId="54">
    <w:abstractNumId w:val="24"/>
  </w:num>
  <w:num w:numId="55">
    <w:abstractNumId w:val="42"/>
  </w:num>
  <w:num w:numId="56">
    <w:abstractNumId w:val="32"/>
  </w:num>
  <w:num w:numId="57">
    <w:abstractNumId w:val="40"/>
  </w:num>
  <w:num w:numId="58">
    <w:abstractNumId w:val="0"/>
  </w:num>
  <w:num w:numId="59">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C14"/>
    <w:rsid w:val="0000045D"/>
    <w:rsid w:val="000175DA"/>
    <w:rsid w:val="000176DC"/>
    <w:rsid w:val="00022F4A"/>
    <w:rsid w:val="00053BF3"/>
    <w:rsid w:val="000713C7"/>
    <w:rsid w:val="00074D70"/>
    <w:rsid w:val="000B0308"/>
    <w:rsid w:val="000B4793"/>
    <w:rsid w:val="000C6BFF"/>
    <w:rsid w:val="000D3472"/>
    <w:rsid w:val="000F2195"/>
    <w:rsid w:val="00110891"/>
    <w:rsid w:val="001176C7"/>
    <w:rsid w:val="00125C56"/>
    <w:rsid w:val="00126CB2"/>
    <w:rsid w:val="0013171C"/>
    <w:rsid w:val="00165E12"/>
    <w:rsid w:val="00165E35"/>
    <w:rsid w:val="00185C14"/>
    <w:rsid w:val="001C1077"/>
    <w:rsid w:val="001C2015"/>
    <w:rsid w:val="001C7A9D"/>
    <w:rsid w:val="001E352A"/>
    <w:rsid w:val="001E3823"/>
    <w:rsid w:val="00211BE6"/>
    <w:rsid w:val="00223C6B"/>
    <w:rsid w:val="00224DF8"/>
    <w:rsid w:val="00233A6C"/>
    <w:rsid w:val="00243EEF"/>
    <w:rsid w:val="002516A8"/>
    <w:rsid w:val="00272E5D"/>
    <w:rsid w:val="0027684C"/>
    <w:rsid w:val="00281575"/>
    <w:rsid w:val="002A6C18"/>
    <w:rsid w:val="002B319B"/>
    <w:rsid w:val="002C0A10"/>
    <w:rsid w:val="002D1363"/>
    <w:rsid w:val="002D1D73"/>
    <w:rsid w:val="002D5EA8"/>
    <w:rsid w:val="002E0562"/>
    <w:rsid w:val="00316A51"/>
    <w:rsid w:val="0031718B"/>
    <w:rsid w:val="003220E4"/>
    <w:rsid w:val="00355B13"/>
    <w:rsid w:val="00363345"/>
    <w:rsid w:val="00363FD4"/>
    <w:rsid w:val="00365478"/>
    <w:rsid w:val="00365A0F"/>
    <w:rsid w:val="00375060"/>
    <w:rsid w:val="003757B5"/>
    <w:rsid w:val="00382207"/>
    <w:rsid w:val="003972FF"/>
    <w:rsid w:val="003B619C"/>
    <w:rsid w:val="003D3A0D"/>
    <w:rsid w:val="00400E8B"/>
    <w:rsid w:val="004060D0"/>
    <w:rsid w:val="00441DA7"/>
    <w:rsid w:val="00446D36"/>
    <w:rsid w:val="00452910"/>
    <w:rsid w:val="00463DA8"/>
    <w:rsid w:val="004B22B8"/>
    <w:rsid w:val="004C5CA5"/>
    <w:rsid w:val="004D6D64"/>
    <w:rsid w:val="004E607A"/>
    <w:rsid w:val="004F52D7"/>
    <w:rsid w:val="00515413"/>
    <w:rsid w:val="005155E3"/>
    <w:rsid w:val="005205D6"/>
    <w:rsid w:val="00526116"/>
    <w:rsid w:val="005337BA"/>
    <w:rsid w:val="00540AC3"/>
    <w:rsid w:val="00544150"/>
    <w:rsid w:val="00557C1F"/>
    <w:rsid w:val="00562280"/>
    <w:rsid w:val="005639A6"/>
    <w:rsid w:val="00564FDF"/>
    <w:rsid w:val="005766C7"/>
    <w:rsid w:val="005A0D6A"/>
    <w:rsid w:val="005D0E04"/>
    <w:rsid w:val="00610A1C"/>
    <w:rsid w:val="0064215A"/>
    <w:rsid w:val="00656EE4"/>
    <w:rsid w:val="00666305"/>
    <w:rsid w:val="00672C9B"/>
    <w:rsid w:val="00675F35"/>
    <w:rsid w:val="00677C98"/>
    <w:rsid w:val="006958AB"/>
    <w:rsid w:val="006B546D"/>
    <w:rsid w:val="006C1710"/>
    <w:rsid w:val="006C17C1"/>
    <w:rsid w:val="006D120B"/>
    <w:rsid w:val="006D135A"/>
    <w:rsid w:val="006F4911"/>
    <w:rsid w:val="007060FF"/>
    <w:rsid w:val="00722722"/>
    <w:rsid w:val="00723435"/>
    <w:rsid w:val="00732015"/>
    <w:rsid w:val="00742E8B"/>
    <w:rsid w:val="00746D09"/>
    <w:rsid w:val="00756722"/>
    <w:rsid w:val="007835AB"/>
    <w:rsid w:val="007B77F9"/>
    <w:rsid w:val="007C1854"/>
    <w:rsid w:val="007C209A"/>
    <w:rsid w:val="008009D4"/>
    <w:rsid w:val="0080358B"/>
    <w:rsid w:val="00807012"/>
    <w:rsid w:val="0081260F"/>
    <w:rsid w:val="00827888"/>
    <w:rsid w:val="008330D2"/>
    <w:rsid w:val="00853B6B"/>
    <w:rsid w:val="0086206C"/>
    <w:rsid w:val="00871AD3"/>
    <w:rsid w:val="008727B0"/>
    <w:rsid w:val="0087754C"/>
    <w:rsid w:val="00877B17"/>
    <w:rsid w:val="00880F7D"/>
    <w:rsid w:val="00882A73"/>
    <w:rsid w:val="0089196D"/>
    <w:rsid w:val="00891C9A"/>
    <w:rsid w:val="008B10B2"/>
    <w:rsid w:val="008D6E2F"/>
    <w:rsid w:val="008E440B"/>
    <w:rsid w:val="009118EA"/>
    <w:rsid w:val="0093144C"/>
    <w:rsid w:val="009345FE"/>
    <w:rsid w:val="00950B96"/>
    <w:rsid w:val="00977C6D"/>
    <w:rsid w:val="00990ACE"/>
    <w:rsid w:val="009A1E15"/>
    <w:rsid w:val="009A60BA"/>
    <w:rsid w:val="009B5C0E"/>
    <w:rsid w:val="009D40C2"/>
    <w:rsid w:val="009D788E"/>
    <w:rsid w:val="00A00AF0"/>
    <w:rsid w:val="00A04C99"/>
    <w:rsid w:val="00A63491"/>
    <w:rsid w:val="00A90592"/>
    <w:rsid w:val="00AB4414"/>
    <w:rsid w:val="00AC6997"/>
    <w:rsid w:val="00AD64A8"/>
    <w:rsid w:val="00AE4CC9"/>
    <w:rsid w:val="00AF35B0"/>
    <w:rsid w:val="00AF6453"/>
    <w:rsid w:val="00B01DC6"/>
    <w:rsid w:val="00B36E3B"/>
    <w:rsid w:val="00B46B8E"/>
    <w:rsid w:val="00B6087B"/>
    <w:rsid w:val="00B74537"/>
    <w:rsid w:val="00B95832"/>
    <w:rsid w:val="00BA6B43"/>
    <w:rsid w:val="00BB0874"/>
    <w:rsid w:val="00BD026F"/>
    <w:rsid w:val="00BF6F2E"/>
    <w:rsid w:val="00C03DBF"/>
    <w:rsid w:val="00C2330F"/>
    <w:rsid w:val="00C3061F"/>
    <w:rsid w:val="00C312C9"/>
    <w:rsid w:val="00C354FD"/>
    <w:rsid w:val="00C65563"/>
    <w:rsid w:val="00C73B0A"/>
    <w:rsid w:val="00C74A95"/>
    <w:rsid w:val="00C932C5"/>
    <w:rsid w:val="00CA2FF7"/>
    <w:rsid w:val="00CB2DD8"/>
    <w:rsid w:val="00CB3CEB"/>
    <w:rsid w:val="00CB7760"/>
    <w:rsid w:val="00CC4EB6"/>
    <w:rsid w:val="00CE24E5"/>
    <w:rsid w:val="00CF0A9F"/>
    <w:rsid w:val="00CF3580"/>
    <w:rsid w:val="00D02C51"/>
    <w:rsid w:val="00D31A97"/>
    <w:rsid w:val="00D37DC5"/>
    <w:rsid w:val="00D40F67"/>
    <w:rsid w:val="00D6059C"/>
    <w:rsid w:val="00D7143D"/>
    <w:rsid w:val="00D7242E"/>
    <w:rsid w:val="00D73491"/>
    <w:rsid w:val="00D9098B"/>
    <w:rsid w:val="00D90D80"/>
    <w:rsid w:val="00DA1344"/>
    <w:rsid w:val="00DA6435"/>
    <w:rsid w:val="00DC24A3"/>
    <w:rsid w:val="00DF5331"/>
    <w:rsid w:val="00E020D0"/>
    <w:rsid w:val="00E12F3A"/>
    <w:rsid w:val="00E50323"/>
    <w:rsid w:val="00E51FCB"/>
    <w:rsid w:val="00E73846"/>
    <w:rsid w:val="00E94A64"/>
    <w:rsid w:val="00EA5D57"/>
    <w:rsid w:val="00EA6290"/>
    <w:rsid w:val="00F0379F"/>
    <w:rsid w:val="00F8019B"/>
    <w:rsid w:val="00F92012"/>
    <w:rsid w:val="00FD0D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Number 2" w:uiPriority="0"/>
    <w:lsdException w:name="Title" w:semiHidden="0" w:uiPriority="9" w:unhideWhenUsed="0" w:qFormat="1"/>
    <w:lsdException w:name="Default Paragraph Font" w:uiPriority="1"/>
    <w:lsdException w:name="Body Text" w:uiPriority="0" w:qFormat="1"/>
    <w:lsdException w:name="Subtitle" w:semiHidden="0" w:uiPriority="9" w:unhideWhenUsed="0" w:qFormat="1"/>
    <w:lsdException w:name="Body Text 2" w:uiPriority="0" w:qFormat="1"/>
    <w:lsdException w:name="Block Text" w:uiPriority="9"/>
    <w:lsdException w:name="Strong" w:semiHidden="0" w:uiPriority="22" w:unhideWhenUsed="0"/>
    <w:lsdException w:name="Emphasis" w:semiHidden="0" w:uiPriority="20" w:unhideWhenUsed="0"/>
    <w:lsdException w:name="Document Map"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205D6"/>
    <w:rPr>
      <w:rFonts w:ascii="Arial" w:hAnsi="Arial"/>
      <w:color w:val="333E48" w:themeColor="text1"/>
      <w:sz w:val="20"/>
    </w:rPr>
  </w:style>
  <w:style w:type="paragraph" w:styleId="Heading1">
    <w:name w:val="heading 1"/>
    <w:basedOn w:val="Normal"/>
    <w:next w:val="Normal"/>
    <w:link w:val="Heading1Char"/>
    <w:qFormat/>
    <w:rsid w:val="00125C56"/>
    <w:pPr>
      <w:keepNext/>
      <w:keepLines/>
      <w:spacing w:before="400" w:after="0"/>
      <w:outlineLvl w:val="0"/>
    </w:pPr>
    <w:rPr>
      <w:rFonts w:eastAsiaTheme="majorEastAsia" w:cstheme="majorBidi"/>
      <w:bCs/>
      <w:color w:val="E70033" w:themeColor="accent3"/>
      <w:sz w:val="28"/>
      <w:szCs w:val="28"/>
    </w:rPr>
  </w:style>
  <w:style w:type="paragraph" w:styleId="Heading2">
    <w:name w:val="heading 2"/>
    <w:basedOn w:val="Normal"/>
    <w:next w:val="Normal"/>
    <w:link w:val="Heading2Char"/>
    <w:unhideWhenUsed/>
    <w:qFormat/>
    <w:rsid w:val="00732015"/>
    <w:pPr>
      <w:keepNext/>
      <w:keepLines/>
      <w:spacing w:before="200" w:after="0"/>
      <w:outlineLvl w:val="1"/>
    </w:pPr>
    <w:rPr>
      <w:rFonts w:eastAsiaTheme="majorEastAsia" w:cstheme="majorBidi"/>
      <w:b/>
      <w:bCs/>
      <w:sz w:val="22"/>
      <w:szCs w:val="26"/>
    </w:rPr>
  </w:style>
  <w:style w:type="paragraph" w:styleId="Heading3">
    <w:name w:val="heading 3"/>
    <w:basedOn w:val="Normal"/>
    <w:next w:val="Normal"/>
    <w:link w:val="Heading3Char"/>
    <w:unhideWhenUsed/>
    <w:qFormat/>
    <w:rsid w:val="00746D09"/>
    <w:pPr>
      <w:keepNext/>
      <w:keepLines/>
      <w:spacing w:before="200" w:after="0"/>
      <w:outlineLvl w:val="2"/>
    </w:pPr>
    <w:rPr>
      <w:rFonts w:asciiTheme="majorHAnsi" w:eastAsiaTheme="majorEastAsia" w:hAnsiTheme="majorHAnsi" w:cstheme="majorBidi"/>
      <w:b/>
      <w:bCs/>
      <w:color w:val="D1D4D3" w:themeColor="accent1"/>
    </w:rPr>
  </w:style>
  <w:style w:type="paragraph" w:styleId="Heading4">
    <w:name w:val="heading 4"/>
    <w:basedOn w:val="Normal"/>
    <w:link w:val="Heading4Char"/>
    <w:unhideWhenUsed/>
    <w:qFormat/>
    <w:rsid w:val="00CE24E5"/>
    <w:pPr>
      <w:keepNext/>
      <w:keepLines/>
      <w:spacing w:before="120" w:after="0" w:line="240" w:lineRule="auto"/>
      <w:outlineLvl w:val="3"/>
    </w:pPr>
    <w:rPr>
      <w:rFonts w:eastAsia="Times New Roman" w:cs="Times New Roman"/>
      <w:bCs/>
      <w:iCs/>
      <w:color w:val="C7223E"/>
      <w:sz w:val="26"/>
      <w:szCs w:val="24"/>
    </w:rPr>
  </w:style>
  <w:style w:type="paragraph" w:styleId="Heading5">
    <w:name w:val="heading 5"/>
    <w:basedOn w:val="Normal"/>
    <w:next w:val="Normal"/>
    <w:link w:val="Heading5Char"/>
    <w:qFormat/>
    <w:rsid w:val="00CE24E5"/>
    <w:pPr>
      <w:keepNext/>
      <w:spacing w:after="0" w:line="240" w:lineRule="auto"/>
      <w:outlineLvl w:val="4"/>
    </w:pPr>
    <w:rPr>
      <w:rFonts w:eastAsia="Times New Roman" w:cs="Times New Roman"/>
      <w:b/>
      <w:color w:val="auto"/>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73846"/>
    <w:pPr>
      <w:tabs>
        <w:tab w:val="center" w:pos="4680"/>
        <w:tab w:val="right" w:pos="9360"/>
      </w:tabs>
      <w:spacing w:after="0" w:line="240" w:lineRule="auto"/>
    </w:pPr>
  </w:style>
  <w:style w:type="character" w:customStyle="1" w:styleId="HeaderChar">
    <w:name w:val="Header Char"/>
    <w:basedOn w:val="DefaultParagraphFont"/>
    <w:link w:val="Header"/>
    <w:rsid w:val="00E73846"/>
  </w:style>
  <w:style w:type="paragraph" w:styleId="Footer">
    <w:name w:val="footer"/>
    <w:basedOn w:val="Normal"/>
    <w:link w:val="FooterChar"/>
    <w:unhideWhenUsed/>
    <w:rsid w:val="00E73846"/>
    <w:pPr>
      <w:tabs>
        <w:tab w:val="center" w:pos="4680"/>
        <w:tab w:val="right" w:pos="9360"/>
      </w:tabs>
      <w:spacing w:after="0" w:line="240" w:lineRule="auto"/>
    </w:pPr>
  </w:style>
  <w:style w:type="character" w:customStyle="1" w:styleId="FooterChar">
    <w:name w:val="Footer Char"/>
    <w:basedOn w:val="DefaultParagraphFont"/>
    <w:link w:val="Footer"/>
    <w:rsid w:val="00E73846"/>
  </w:style>
  <w:style w:type="paragraph" w:styleId="BalloonText">
    <w:name w:val="Balloon Text"/>
    <w:basedOn w:val="Normal"/>
    <w:link w:val="BalloonTextChar"/>
    <w:semiHidden/>
    <w:unhideWhenUsed/>
    <w:rsid w:val="00E73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73846"/>
    <w:rPr>
      <w:rFonts w:ascii="Tahoma" w:hAnsi="Tahoma" w:cs="Tahoma"/>
      <w:sz w:val="16"/>
      <w:szCs w:val="16"/>
    </w:rPr>
  </w:style>
  <w:style w:type="character" w:styleId="Hyperlink">
    <w:name w:val="Hyperlink"/>
    <w:basedOn w:val="DefaultParagraphFont"/>
    <w:uiPriority w:val="99"/>
    <w:rsid w:val="007835AB"/>
    <w:rPr>
      <w:color w:val="0000FF"/>
      <w:u w:val="single"/>
    </w:rPr>
  </w:style>
  <w:style w:type="paragraph" w:customStyle="1" w:styleId="NormalParagraphStyle">
    <w:name w:val="NormalParagraphStyle"/>
    <w:basedOn w:val="Normal"/>
    <w:rsid w:val="007835AB"/>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character" w:customStyle="1" w:styleId="Heading1Char">
    <w:name w:val="Heading 1 Char"/>
    <w:basedOn w:val="DefaultParagraphFont"/>
    <w:link w:val="Heading1"/>
    <w:rsid w:val="00125C56"/>
    <w:rPr>
      <w:rFonts w:ascii="Arial" w:eastAsiaTheme="majorEastAsia" w:hAnsi="Arial" w:cstheme="majorBidi"/>
      <w:bCs/>
      <w:color w:val="E70033" w:themeColor="accent3"/>
      <w:sz w:val="28"/>
      <w:szCs w:val="28"/>
    </w:rPr>
  </w:style>
  <w:style w:type="paragraph" w:styleId="Title">
    <w:name w:val="Title"/>
    <w:aliases w:val="Cover - Headline"/>
    <w:basedOn w:val="Normal"/>
    <w:next w:val="Normal"/>
    <w:link w:val="TitleChar"/>
    <w:uiPriority w:val="9"/>
    <w:qFormat/>
    <w:rsid w:val="009A60BA"/>
    <w:pPr>
      <w:pBdr>
        <w:top w:val="single" w:sz="8" w:space="8" w:color="9E1B32" w:themeColor="accent2"/>
        <w:bottom w:val="single" w:sz="8" w:space="8" w:color="9E1B32" w:themeColor="accent2"/>
      </w:pBdr>
      <w:spacing w:after="600" w:line="240" w:lineRule="auto"/>
      <w:contextualSpacing/>
    </w:pPr>
    <w:rPr>
      <w:rFonts w:asciiTheme="majorHAnsi" w:eastAsiaTheme="majorEastAsia" w:hAnsiTheme="majorHAnsi" w:cstheme="majorBidi"/>
      <w:b/>
      <w:color w:val="D1D4D3" w:themeColor="accent1"/>
      <w:spacing w:val="5"/>
      <w:kern w:val="28"/>
      <w:sz w:val="52"/>
      <w:szCs w:val="52"/>
    </w:rPr>
  </w:style>
  <w:style w:type="character" w:customStyle="1" w:styleId="TitleChar">
    <w:name w:val="Title Char"/>
    <w:aliases w:val="Cover - Headline Char"/>
    <w:basedOn w:val="DefaultParagraphFont"/>
    <w:link w:val="Title"/>
    <w:uiPriority w:val="9"/>
    <w:rsid w:val="009A60BA"/>
    <w:rPr>
      <w:rFonts w:asciiTheme="majorHAnsi" w:eastAsiaTheme="majorEastAsia" w:hAnsiTheme="majorHAnsi" w:cstheme="majorBidi"/>
      <w:b/>
      <w:color w:val="D1D4D3" w:themeColor="accent1"/>
      <w:spacing w:val="5"/>
      <w:kern w:val="28"/>
      <w:sz w:val="52"/>
      <w:szCs w:val="52"/>
    </w:rPr>
  </w:style>
  <w:style w:type="paragraph" w:styleId="Subtitle">
    <w:name w:val="Subtitle"/>
    <w:aliases w:val="Cover - Subhead"/>
    <w:basedOn w:val="Normal"/>
    <w:next w:val="Normal"/>
    <w:link w:val="SubtitleChar"/>
    <w:uiPriority w:val="9"/>
    <w:qFormat/>
    <w:rsid w:val="00D7242E"/>
    <w:pPr>
      <w:numPr>
        <w:ilvl w:val="1"/>
      </w:numPr>
    </w:pPr>
    <w:rPr>
      <w:rFonts w:asciiTheme="majorHAnsi" w:eastAsiaTheme="majorEastAsia" w:hAnsiTheme="majorHAnsi" w:cstheme="majorBidi"/>
      <w:iCs/>
      <w:color w:val="9E1B32" w:themeColor="accent2"/>
      <w:spacing w:val="15"/>
      <w:sz w:val="28"/>
      <w:szCs w:val="24"/>
    </w:rPr>
  </w:style>
  <w:style w:type="character" w:customStyle="1" w:styleId="SubtitleChar">
    <w:name w:val="Subtitle Char"/>
    <w:aliases w:val="Cover - Subhead Char"/>
    <w:basedOn w:val="DefaultParagraphFont"/>
    <w:link w:val="Subtitle"/>
    <w:uiPriority w:val="9"/>
    <w:rsid w:val="00D7242E"/>
    <w:rPr>
      <w:rFonts w:asciiTheme="majorHAnsi" w:eastAsiaTheme="majorEastAsia" w:hAnsiTheme="majorHAnsi" w:cstheme="majorBidi"/>
      <w:iCs/>
      <w:color w:val="9E1B32" w:themeColor="accent2"/>
      <w:spacing w:val="15"/>
      <w:sz w:val="28"/>
      <w:szCs w:val="24"/>
    </w:rPr>
  </w:style>
  <w:style w:type="character" w:styleId="Strong">
    <w:name w:val="Strong"/>
    <w:basedOn w:val="DefaultParagraphFont"/>
    <w:uiPriority w:val="22"/>
    <w:rsid w:val="009A60BA"/>
    <w:rPr>
      <w:b/>
      <w:bCs/>
    </w:rPr>
  </w:style>
  <w:style w:type="character" w:styleId="IntenseEmphasis">
    <w:name w:val="Intense Emphasis"/>
    <w:basedOn w:val="DefaultParagraphFont"/>
    <w:uiPriority w:val="21"/>
    <w:rsid w:val="009A60BA"/>
    <w:rPr>
      <w:b/>
      <w:bCs/>
      <w:i/>
      <w:iCs/>
      <w:color w:val="D1D4D3" w:themeColor="accent1"/>
    </w:rPr>
  </w:style>
  <w:style w:type="character" w:styleId="Emphasis">
    <w:name w:val="Emphasis"/>
    <w:basedOn w:val="DefaultParagraphFont"/>
    <w:uiPriority w:val="20"/>
    <w:rsid w:val="009A60BA"/>
    <w:rPr>
      <w:i/>
      <w:iCs/>
    </w:rPr>
  </w:style>
  <w:style w:type="character" w:styleId="SubtleEmphasis">
    <w:name w:val="Subtle Emphasis"/>
    <w:basedOn w:val="DefaultParagraphFont"/>
    <w:uiPriority w:val="19"/>
    <w:rsid w:val="009A60BA"/>
    <w:rPr>
      <w:i/>
      <w:iCs/>
      <w:color w:val="8E9FAF" w:themeColor="text1" w:themeTint="7F"/>
    </w:rPr>
  </w:style>
  <w:style w:type="paragraph" w:styleId="ListParagraph">
    <w:name w:val="List Paragraph"/>
    <w:basedOn w:val="Normal"/>
    <w:uiPriority w:val="34"/>
    <w:qFormat/>
    <w:rsid w:val="009A60BA"/>
    <w:pPr>
      <w:ind w:left="720"/>
      <w:contextualSpacing/>
    </w:pPr>
  </w:style>
  <w:style w:type="paragraph" w:customStyle="1" w:styleId="DocTitle">
    <w:name w:val="Doc Title"/>
    <w:basedOn w:val="Title"/>
    <w:link w:val="DocTitleChar"/>
    <w:qFormat/>
    <w:rsid w:val="006D120B"/>
    <w:pPr>
      <w:pBdr>
        <w:top w:val="none" w:sz="0" w:space="0" w:color="auto"/>
        <w:bottom w:val="none" w:sz="0" w:space="0" w:color="auto"/>
      </w:pBdr>
      <w:spacing w:before="120" w:after="120"/>
    </w:pPr>
    <w:rPr>
      <w:rFonts w:ascii="Arial" w:hAnsi="Arial"/>
      <w:b w:val="0"/>
      <w:color w:val="E70033" w:themeColor="accent3"/>
      <w:sz w:val="40"/>
    </w:rPr>
  </w:style>
  <w:style w:type="character" w:customStyle="1" w:styleId="Heading2Char">
    <w:name w:val="Heading 2 Char"/>
    <w:basedOn w:val="DefaultParagraphFont"/>
    <w:link w:val="Heading2"/>
    <w:rsid w:val="00732015"/>
    <w:rPr>
      <w:rFonts w:ascii="Arial" w:eastAsiaTheme="majorEastAsia" w:hAnsi="Arial" w:cstheme="majorBidi"/>
      <w:b/>
      <w:bCs/>
      <w:color w:val="333E48" w:themeColor="text1"/>
      <w:szCs w:val="26"/>
    </w:rPr>
  </w:style>
  <w:style w:type="character" w:customStyle="1" w:styleId="DocTitleChar">
    <w:name w:val="Doc Title Char"/>
    <w:basedOn w:val="TitleChar"/>
    <w:link w:val="DocTitle"/>
    <w:rsid w:val="006D120B"/>
    <w:rPr>
      <w:rFonts w:ascii="Arial" w:eastAsiaTheme="majorEastAsia" w:hAnsi="Arial" w:cstheme="majorBidi"/>
      <w:b w:val="0"/>
      <w:color w:val="E70033" w:themeColor="accent3"/>
      <w:spacing w:val="5"/>
      <w:kern w:val="28"/>
      <w:sz w:val="40"/>
      <w:szCs w:val="52"/>
    </w:rPr>
  </w:style>
  <w:style w:type="paragraph" w:customStyle="1" w:styleId="Contactinfo">
    <w:name w:val="Contact info"/>
    <w:basedOn w:val="Footer"/>
    <w:autoRedefine/>
    <w:rsid w:val="004D6D64"/>
    <w:pPr>
      <w:tabs>
        <w:tab w:val="clear" w:pos="4680"/>
        <w:tab w:val="clear" w:pos="9360"/>
        <w:tab w:val="left" w:pos="2520"/>
        <w:tab w:val="center" w:pos="4320"/>
        <w:tab w:val="right" w:pos="8640"/>
      </w:tabs>
    </w:pPr>
    <w:rPr>
      <w:rFonts w:ascii="Helvetica" w:eastAsia="Times New Roman" w:hAnsi="Helvetica" w:cs="Times New Roman"/>
      <w:color w:val="847E6E"/>
      <w:szCs w:val="24"/>
      <w:lang w:val="cs-CZ"/>
    </w:rPr>
  </w:style>
  <w:style w:type="paragraph" w:customStyle="1" w:styleId="PhoneWeb">
    <w:name w:val="Phone &amp; Web"/>
    <w:basedOn w:val="Footer"/>
    <w:autoRedefine/>
    <w:rsid w:val="004D6D64"/>
    <w:pPr>
      <w:tabs>
        <w:tab w:val="clear" w:pos="4680"/>
        <w:tab w:val="clear" w:pos="9360"/>
        <w:tab w:val="left" w:pos="2520"/>
        <w:tab w:val="center" w:pos="4320"/>
        <w:tab w:val="right" w:pos="8640"/>
      </w:tabs>
    </w:pPr>
    <w:rPr>
      <w:rFonts w:ascii="Helvetica" w:eastAsia="Times New Roman" w:hAnsi="Helvetica" w:cs="Times New Roman"/>
      <w:b/>
      <w:color w:val="847E6E"/>
      <w:szCs w:val="24"/>
      <w:lang w:val="cs-CZ"/>
    </w:rPr>
  </w:style>
  <w:style w:type="character" w:customStyle="1" w:styleId="A7">
    <w:name w:val="A7"/>
    <w:uiPriority w:val="99"/>
    <w:rsid w:val="004D6D64"/>
    <w:rPr>
      <w:rFonts w:cs="Helvetica Neue LT Com"/>
      <w:color w:val="A2988A"/>
      <w:sz w:val="18"/>
      <w:szCs w:val="18"/>
    </w:rPr>
  </w:style>
  <w:style w:type="character" w:customStyle="1" w:styleId="A0">
    <w:name w:val="A0"/>
    <w:uiPriority w:val="99"/>
    <w:rsid w:val="004D6D64"/>
    <w:rPr>
      <w:rFonts w:cs="Helvetica Neue LT Com"/>
      <w:b/>
      <w:bCs/>
      <w:color w:val="A2988A"/>
      <w:sz w:val="20"/>
      <w:szCs w:val="20"/>
    </w:rPr>
  </w:style>
  <w:style w:type="paragraph" w:customStyle="1" w:styleId="CoverPageTitle">
    <w:name w:val="Cover Page Title"/>
    <w:basedOn w:val="DocTitle"/>
    <w:link w:val="CoverPageTitleChar"/>
    <w:qFormat/>
    <w:rsid w:val="00223C6B"/>
    <w:pPr>
      <w:ind w:left="3600"/>
    </w:pPr>
    <w:rPr>
      <w:sz w:val="60"/>
    </w:rPr>
  </w:style>
  <w:style w:type="paragraph" w:customStyle="1" w:styleId="CoverPageSubtitle">
    <w:name w:val="Cover Page Subtitle"/>
    <w:link w:val="CoverPageSubtitleChar"/>
    <w:qFormat/>
    <w:rsid w:val="00223C6B"/>
    <w:pPr>
      <w:spacing w:before="400" w:after="0"/>
      <w:ind w:left="3600"/>
    </w:pPr>
    <w:rPr>
      <w:rFonts w:ascii="Arial" w:eastAsiaTheme="majorEastAsia" w:hAnsi="Arial" w:cstheme="majorBidi"/>
      <w:bCs/>
      <w:color w:val="A5ACB0" w:themeColor="background2"/>
      <w:sz w:val="36"/>
      <w:szCs w:val="32"/>
    </w:rPr>
  </w:style>
  <w:style w:type="character" w:customStyle="1" w:styleId="CoverPageTitleChar">
    <w:name w:val="Cover Page Title Char"/>
    <w:basedOn w:val="DocTitleChar"/>
    <w:link w:val="CoverPageTitle"/>
    <w:rsid w:val="00223C6B"/>
    <w:rPr>
      <w:rFonts w:ascii="Arial" w:eastAsiaTheme="majorEastAsia" w:hAnsi="Arial" w:cstheme="majorBidi"/>
      <w:b w:val="0"/>
      <w:color w:val="E70033" w:themeColor="accent3"/>
      <w:spacing w:val="5"/>
      <w:kern w:val="28"/>
      <w:sz w:val="60"/>
      <w:szCs w:val="52"/>
    </w:rPr>
  </w:style>
  <w:style w:type="character" w:customStyle="1" w:styleId="CoverPageSubtitleChar">
    <w:name w:val="Cover Page Subtitle Char"/>
    <w:basedOn w:val="Heading1Char"/>
    <w:link w:val="CoverPageSubtitle"/>
    <w:rsid w:val="00223C6B"/>
    <w:rPr>
      <w:rFonts w:ascii="Arial" w:eastAsiaTheme="majorEastAsia" w:hAnsi="Arial" w:cstheme="majorBidi"/>
      <w:bCs/>
      <w:color w:val="A5ACB0" w:themeColor="background2"/>
      <w:sz w:val="36"/>
      <w:szCs w:val="32"/>
    </w:rPr>
  </w:style>
  <w:style w:type="paragraph" w:customStyle="1" w:styleId="CoverPageDocumentType">
    <w:name w:val="Cover Page Document Type"/>
    <w:basedOn w:val="Normal"/>
    <w:link w:val="CoverPageDocumentTypeChar"/>
    <w:rsid w:val="00C03DBF"/>
    <w:pPr>
      <w:spacing w:after="0" w:line="240" w:lineRule="auto"/>
      <w:ind w:left="3600"/>
    </w:pPr>
    <w:rPr>
      <w:color w:val="A5ACB0" w:themeColor="background2"/>
      <w:sz w:val="72"/>
      <w:szCs w:val="96"/>
    </w:rPr>
  </w:style>
  <w:style w:type="character" w:customStyle="1" w:styleId="CoverPageDocumentTypeChar">
    <w:name w:val="Cover Page Document Type Char"/>
    <w:basedOn w:val="DefaultParagraphFont"/>
    <w:link w:val="CoverPageDocumentType"/>
    <w:rsid w:val="00C03DBF"/>
    <w:rPr>
      <w:rFonts w:ascii="Arial" w:hAnsi="Arial"/>
      <w:color w:val="A5ACB0" w:themeColor="background2"/>
      <w:sz w:val="72"/>
      <w:szCs w:val="96"/>
    </w:rPr>
  </w:style>
  <w:style w:type="paragraph" w:customStyle="1" w:styleId="LegalText">
    <w:name w:val="Legal Text"/>
    <w:basedOn w:val="Normal"/>
    <w:link w:val="LegalTextChar"/>
    <w:qFormat/>
    <w:rsid w:val="006D120B"/>
    <w:rPr>
      <w:color w:val="778188" w:themeColor="background2" w:themeShade="BF"/>
      <w:sz w:val="14"/>
    </w:rPr>
  </w:style>
  <w:style w:type="character" w:customStyle="1" w:styleId="LegalTextChar">
    <w:name w:val="Legal Text Char"/>
    <w:basedOn w:val="DefaultParagraphFont"/>
    <w:link w:val="LegalText"/>
    <w:rsid w:val="006D120B"/>
    <w:rPr>
      <w:rFonts w:ascii="Arial" w:hAnsi="Arial"/>
      <w:color w:val="778188" w:themeColor="background2" w:themeShade="BF"/>
      <w:sz w:val="14"/>
    </w:rPr>
  </w:style>
  <w:style w:type="paragraph" w:customStyle="1" w:styleId="Header3">
    <w:name w:val="Header 3"/>
    <w:basedOn w:val="Heading3"/>
    <w:link w:val="Header3Char"/>
    <w:qFormat/>
    <w:rsid w:val="00732015"/>
    <w:rPr>
      <w:i/>
      <w:color w:val="333E48" w:themeColor="text1"/>
    </w:rPr>
  </w:style>
  <w:style w:type="character" w:customStyle="1" w:styleId="Header3Char">
    <w:name w:val="Header 3 Char"/>
    <w:basedOn w:val="DefaultParagraphFont"/>
    <w:link w:val="Header3"/>
    <w:rsid w:val="00732015"/>
    <w:rPr>
      <w:rFonts w:asciiTheme="majorHAnsi" w:eastAsiaTheme="majorEastAsia" w:hAnsiTheme="majorHAnsi" w:cstheme="majorBidi"/>
      <w:b/>
      <w:bCs/>
      <w:i/>
      <w:color w:val="333E48" w:themeColor="text1"/>
      <w:sz w:val="20"/>
    </w:rPr>
  </w:style>
  <w:style w:type="paragraph" w:styleId="TOC1">
    <w:name w:val="toc 1"/>
    <w:basedOn w:val="Normal"/>
    <w:next w:val="Normal"/>
    <w:autoRedefine/>
    <w:uiPriority w:val="39"/>
    <w:unhideWhenUsed/>
    <w:rsid w:val="00746D09"/>
    <w:pPr>
      <w:spacing w:after="100"/>
    </w:pPr>
  </w:style>
  <w:style w:type="character" w:customStyle="1" w:styleId="Heading3Char">
    <w:name w:val="Heading 3 Char"/>
    <w:basedOn w:val="DefaultParagraphFont"/>
    <w:link w:val="Heading3"/>
    <w:rsid w:val="00746D09"/>
    <w:rPr>
      <w:rFonts w:asciiTheme="majorHAnsi" w:eastAsiaTheme="majorEastAsia" w:hAnsiTheme="majorHAnsi" w:cstheme="majorBidi"/>
      <w:b/>
      <w:bCs/>
      <w:color w:val="D1D4D3" w:themeColor="accent1"/>
    </w:rPr>
  </w:style>
  <w:style w:type="paragraph" w:styleId="TOC2">
    <w:name w:val="toc 2"/>
    <w:basedOn w:val="Normal"/>
    <w:next w:val="Normal"/>
    <w:autoRedefine/>
    <w:uiPriority w:val="39"/>
    <w:unhideWhenUsed/>
    <w:rsid w:val="00746D09"/>
    <w:pPr>
      <w:spacing w:after="100"/>
      <w:ind w:left="220"/>
    </w:pPr>
  </w:style>
  <w:style w:type="paragraph" w:styleId="TOC3">
    <w:name w:val="toc 3"/>
    <w:basedOn w:val="Normal"/>
    <w:next w:val="Normal"/>
    <w:autoRedefine/>
    <w:unhideWhenUsed/>
    <w:rsid w:val="00746D09"/>
    <w:pPr>
      <w:spacing w:after="100"/>
      <w:ind w:left="440"/>
    </w:pPr>
  </w:style>
  <w:style w:type="paragraph" w:styleId="NoSpacing">
    <w:name w:val="No Spacing"/>
    <w:uiPriority w:val="1"/>
    <w:qFormat/>
    <w:rsid w:val="00C03DBF"/>
    <w:pPr>
      <w:spacing w:after="0" w:line="240" w:lineRule="auto"/>
    </w:pPr>
    <w:rPr>
      <w:rFonts w:ascii="Arial" w:hAnsi="Arial"/>
      <w:color w:val="333E48" w:themeColor="text1"/>
    </w:rPr>
  </w:style>
  <w:style w:type="table" w:styleId="TableGrid">
    <w:name w:val="Table Grid"/>
    <w:basedOn w:val="TableNormal"/>
    <w:rsid w:val="00A90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211BE6"/>
    <w:pPr>
      <w:spacing w:after="0" w:line="240" w:lineRule="auto"/>
    </w:pPr>
    <w:tblPr>
      <w:tblStyleRowBandSize w:val="1"/>
      <w:tblStyleColBandSize w:val="1"/>
      <w:tblBorders>
        <w:top w:val="single" w:sz="8" w:space="0" w:color="A5ACB0" w:themeColor="background2"/>
        <w:left w:val="single" w:sz="8" w:space="0" w:color="A5ACB0" w:themeColor="background2"/>
        <w:bottom w:val="single" w:sz="8" w:space="0" w:color="A5ACB0" w:themeColor="background2"/>
        <w:right w:val="single" w:sz="8" w:space="0" w:color="A5ACB0" w:themeColor="background2"/>
      </w:tblBorders>
      <w:tblCellMar>
        <w:top w:w="115" w:type="dxa"/>
        <w:left w:w="115" w:type="dxa"/>
        <w:bottom w:w="115" w:type="dxa"/>
        <w:right w:w="115" w:type="dxa"/>
      </w:tblCellMar>
    </w:tblPr>
    <w:tblStylePr w:type="firstRow">
      <w:pPr>
        <w:spacing w:before="0" w:after="0" w:line="240" w:lineRule="auto"/>
      </w:pPr>
      <w:rPr>
        <w:b/>
        <w:bCs/>
        <w:color w:val="FFFFFF" w:themeColor="background1"/>
      </w:rPr>
      <w:tblPr/>
      <w:tcPr>
        <w:tcBorders>
          <w:top w:val="single" w:sz="8" w:space="0" w:color="5B6E80" w:themeColor="text1" w:themeTint="BF"/>
          <w:left w:val="single" w:sz="8" w:space="0" w:color="5B6E80" w:themeColor="text1" w:themeTint="BF"/>
          <w:bottom w:val="single" w:sz="8" w:space="0" w:color="5B6E80" w:themeColor="text1" w:themeTint="BF"/>
          <w:right w:val="single" w:sz="8" w:space="0" w:color="5B6E80" w:themeColor="text1" w:themeTint="BF"/>
          <w:insideH w:val="nil"/>
          <w:insideV w:val="nil"/>
        </w:tcBorders>
        <w:shd w:val="clear" w:color="auto" w:fill="333E48" w:themeFill="text1"/>
      </w:tcPr>
    </w:tblStylePr>
    <w:tblStylePr w:type="lastRow">
      <w:pPr>
        <w:spacing w:before="0" w:after="0" w:line="240" w:lineRule="auto"/>
      </w:pPr>
      <w:rPr>
        <w:b/>
        <w:bCs/>
      </w:rPr>
      <w:tblPr/>
      <w:tcPr>
        <w:tcBorders>
          <w:top w:val="double" w:sz="6" w:space="0" w:color="5B6E80" w:themeColor="text1" w:themeTint="BF"/>
          <w:left w:val="single" w:sz="8" w:space="0" w:color="5B6E80" w:themeColor="text1" w:themeTint="BF"/>
          <w:bottom w:val="single" w:sz="8" w:space="0" w:color="5B6E80" w:themeColor="text1" w:themeTint="BF"/>
          <w:right w:val="single" w:sz="8" w:space="0" w:color="5B6E80" w:themeColor="text1" w:themeTint="BF"/>
          <w:insideH w:val="nil"/>
          <w:insideV w:val="nil"/>
        </w:tcBorders>
      </w:tcPr>
    </w:tblStylePr>
    <w:tblStylePr w:type="firstCol">
      <w:rPr>
        <w:b/>
        <w:bCs/>
      </w:rPr>
    </w:tblStylePr>
    <w:tblStylePr w:type="lastCol">
      <w:rPr>
        <w:b/>
        <w:bCs/>
      </w:rPr>
    </w:tblStylePr>
    <w:tblStylePr w:type="band1Vert">
      <w:tblPr/>
      <w:tcPr>
        <w:shd w:val="clear" w:color="auto" w:fill="C7CFD7" w:themeFill="text1" w:themeFillTint="3F"/>
      </w:tcPr>
    </w:tblStylePr>
    <w:tblStylePr w:type="band1Horz">
      <w:tblPr/>
      <w:tcPr>
        <w:tcBorders>
          <w:insideH w:val="nil"/>
          <w:insideV w:val="nil"/>
        </w:tcBorders>
        <w:shd w:val="clear" w:color="auto" w:fill="C7CFD7" w:themeFill="text1" w:themeFillTint="3F"/>
      </w:tcPr>
    </w:tblStylePr>
    <w:tblStylePr w:type="band2Horz">
      <w:tblPr/>
      <w:tcPr>
        <w:tcBorders>
          <w:insideH w:val="nil"/>
          <w:insideV w:val="nil"/>
        </w:tcBorders>
      </w:tcPr>
    </w:tblStylePr>
  </w:style>
  <w:style w:type="paragraph" w:customStyle="1" w:styleId="DocSubtitle">
    <w:name w:val="Doc Subtitle"/>
    <w:basedOn w:val="DocTitle"/>
    <w:link w:val="DocSubtitleChar"/>
    <w:qFormat/>
    <w:rsid w:val="006D120B"/>
    <w:rPr>
      <w:color w:val="A5ACB0" w:themeColor="background2"/>
      <w:sz w:val="32"/>
    </w:rPr>
  </w:style>
  <w:style w:type="character" w:customStyle="1" w:styleId="DocSubtitleChar">
    <w:name w:val="Doc Subtitle Char"/>
    <w:basedOn w:val="DocTitleChar"/>
    <w:link w:val="DocSubtitle"/>
    <w:rsid w:val="006D120B"/>
    <w:rPr>
      <w:rFonts w:ascii="Arial" w:eastAsiaTheme="majorEastAsia" w:hAnsi="Arial" w:cstheme="majorBidi"/>
      <w:b w:val="0"/>
      <w:color w:val="A5ACB0" w:themeColor="background2"/>
      <w:spacing w:val="5"/>
      <w:kern w:val="28"/>
      <w:sz w:val="32"/>
      <w:szCs w:val="52"/>
    </w:rPr>
  </w:style>
  <w:style w:type="paragraph" w:customStyle="1" w:styleId="TableHeaderRow">
    <w:name w:val="Table Header Row"/>
    <w:basedOn w:val="Normal"/>
    <w:link w:val="TableHeaderRowChar"/>
    <w:qFormat/>
    <w:rsid w:val="00723435"/>
    <w:pPr>
      <w:spacing w:after="0" w:line="240" w:lineRule="auto"/>
    </w:pPr>
    <w:rPr>
      <w:bCs/>
      <w:color w:val="FFFFFF" w:themeColor="background1"/>
    </w:rPr>
  </w:style>
  <w:style w:type="character" w:customStyle="1" w:styleId="TableHeaderRowChar">
    <w:name w:val="Table Header Row Char"/>
    <w:basedOn w:val="DefaultParagraphFont"/>
    <w:link w:val="TableHeaderRow"/>
    <w:rsid w:val="00723435"/>
    <w:rPr>
      <w:rFonts w:ascii="Arial" w:hAnsi="Arial"/>
      <w:bCs/>
      <w:color w:val="FFFFFF" w:themeColor="background1"/>
      <w:sz w:val="20"/>
    </w:rPr>
  </w:style>
  <w:style w:type="character" w:customStyle="1" w:styleId="Heading4Char">
    <w:name w:val="Heading 4 Char"/>
    <w:basedOn w:val="DefaultParagraphFont"/>
    <w:link w:val="Heading4"/>
    <w:rsid w:val="00CE24E5"/>
    <w:rPr>
      <w:rFonts w:ascii="Arial" w:eastAsia="Times New Roman" w:hAnsi="Arial" w:cs="Times New Roman"/>
      <w:bCs/>
      <w:iCs/>
      <w:color w:val="C7223E"/>
      <w:sz w:val="26"/>
      <w:szCs w:val="24"/>
    </w:rPr>
  </w:style>
  <w:style w:type="character" w:customStyle="1" w:styleId="Heading5Char">
    <w:name w:val="Heading 5 Char"/>
    <w:basedOn w:val="DefaultParagraphFont"/>
    <w:link w:val="Heading5"/>
    <w:rsid w:val="00CE24E5"/>
    <w:rPr>
      <w:rFonts w:ascii="Arial" w:eastAsia="Times New Roman" w:hAnsi="Arial" w:cs="Times New Roman"/>
      <w:b/>
      <w:szCs w:val="24"/>
    </w:rPr>
  </w:style>
  <w:style w:type="paragraph" w:styleId="Quote">
    <w:name w:val="Quote"/>
    <w:basedOn w:val="Normal"/>
    <w:next w:val="Normal"/>
    <w:link w:val="QuoteChar"/>
    <w:uiPriority w:val="9"/>
    <w:qFormat/>
    <w:rsid w:val="00CE24E5"/>
    <w:pPr>
      <w:spacing w:before="120" w:after="0" w:line="240" w:lineRule="auto"/>
    </w:pPr>
    <w:rPr>
      <w:rFonts w:eastAsia="Times New Roman" w:cs="Times New Roman"/>
      <w:i/>
      <w:iCs/>
      <w:color w:val="D1D4D3"/>
      <w:sz w:val="24"/>
      <w:szCs w:val="24"/>
    </w:rPr>
  </w:style>
  <w:style w:type="character" w:customStyle="1" w:styleId="QuoteChar">
    <w:name w:val="Quote Char"/>
    <w:basedOn w:val="DefaultParagraphFont"/>
    <w:link w:val="Quote"/>
    <w:uiPriority w:val="9"/>
    <w:rsid w:val="00CE24E5"/>
    <w:rPr>
      <w:rFonts w:ascii="Arial" w:eastAsia="Times New Roman" w:hAnsi="Arial" w:cs="Times New Roman"/>
      <w:i/>
      <w:iCs/>
      <w:color w:val="D1D4D3"/>
      <w:sz w:val="24"/>
      <w:szCs w:val="24"/>
    </w:rPr>
  </w:style>
  <w:style w:type="paragraph" w:styleId="BodyText2">
    <w:name w:val="Body Text 2"/>
    <w:basedOn w:val="Normal"/>
    <w:link w:val="BodyText2Char"/>
    <w:unhideWhenUsed/>
    <w:qFormat/>
    <w:rsid w:val="00CE24E5"/>
    <w:pPr>
      <w:spacing w:before="60" w:after="0" w:line="240" w:lineRule="auto"/>
      <w:ind w:left="360" w:hanging="360"/>
    </w:pPr>
    <w:rPr>
      <w:rFonts w:eastAsia="Times New Roman" w:cs="Times New Roman"/>
      <w:color w:val="4C5153"/>
      <w:sz w:val="22"/>
      <w:szCs w:val="24"/>
    </w:rPr>
  </w:style>
  <w:style w:type="character" w:customStyle="1" w:styleId="BodyText2Char">
    <w:name w:val="Body Text 2 Char"/>
    <w:basedOn w:val="DefaultParagraphFont"/>
    <w:link w:val="BodyText2"/>
    <w:rsid w:val="00CE24E5"/>
    <w:rPr>
      <w:rFonts w:ascii="Arial" w:eastAsia="Times New Roman" w:hAnsi="Arial" w:cs="Times New Roman"/>
      <w:color w:val="4C5153"/>
      <w:szCs w:val="24"/>
    </w:rPr>
  </w:style>
  <w:style w:type="paragraph" w:styleId="BodyText">
    <w:name w:val="Body Text"/>
    <w:basedOn w:val="Normal"/>
    <w:link w:val="BodyTextChar"/>
    <w:unhideWhenUsed/>
    <w:qFormat/>
    <w:rsid w:val="00CE24E5"/>
    <w:pPr>
      <w:spacing w:line="300" w:lineRule="auto"/>
    </w:pPr>
    <w:rPr>
      <w:rFonts w:eastAsia="Times New Roman" w:cs="Times New Roman"/>
      <w:color w:val="D1D4D3"/>
      <w:sz w:val="22"/>
      <w:szCs w:val="24"/>
    </w:rPr>
  </w:style>
  <w:style w:type="character" w:customStyle="1" w:styleId="BodyTextChar">
    <w:name w:val="Body Text Char"/>
    <w:basedOn w:val="DefaultParagraphFont"/>
    <w:link w:val="BodyText"/>
    <w:rsid w:val="00CE24E5"/>
    <w:rPr>
      <w:rFonts w:ascii="Arial" w:eastAsia="Times New Roman" w:hAnsi="Arial" w:cs="Times New Roman"/>
      <w:color w:val="D1D4D3"/>
      <w:szCs w:val="24"/>
    </w:rPr>
  </w:style>
  <w:style w:type="paragraph" w:styleId="Caption">
    <w:name w:val="caption"/>
    <w:basedOn w:val="Normal"/>
    <w:link w:val="CaptionChar"/>
    <w:unhideWhenUsed/>
    <w:qFormat/>
    <w:rsid w:val="00CE24E5"/>
    <w:pPr>
      <w:spacing w:after="0" w:line="288" w:lineRule="auto"/>
      <w:jc w:val="center"/>
    </w:pPr>
    <w:rPr>
      <w:rFonts w:eastAsia="Times New Roman" w:cs="Times New Roman"/>
      <w:bCs/>
      <w:color w:val="E04A64"/>
      <w:sz w:val="18"/>
      <w:szCs w:val="18"/>
    </w:rPr>
  </w:style>
  <w:style w:type="paragraph" w:customStyle="1" w:styleId="Mailer">
    <w:name w:val="Mailer"/>
    <w:basedOn w:val="Normal"/>
    <w:link w:val="MailerChar"/>
    <w:uiPriority w:val="9"/>
    <w:qFormat/>
    <w:rsid w:val="00CE24E5"/>
    <w:pPr>
      <w:spacing w:after="0" w:line="240" w:lineRule="auto"/>
    </w:pPr>
    <w:rPr>
      <w:rFonts w:eastAsia="Times New Roman" w:cs="Times New Roman"/>
      <w:color w:val="800000"/>
      <w:sz w:val="28"/>
      <w:szCs w:val="24"/>
    </w:rPr>
  </w:style>
  <w:style w:type="character" w:customStyle="1" w:styleId="MailerChar">
    <w:name w:val="Mailer Char"/>
    <w:basedOn w:val="DefaultParagraphFont"/>
    <w:link w:val="Mailer"/>
    <w:uiPriority w:val="9"/>
    <w:rsid w:val="00CE24E5"/>
    <w:rPr>
      <w:rFonts w:ascii="Arial" w:eastAsia="Times New Roman" w:hAnsi="Arial" w:cs="Times New Roman"/>
      <w:color w:val="800000"/>
      <w:sz w:val="28"/>
      <w:szCs w:val="24"/>
    </w:rPr>
  </w:style>
  <w:style w:type="paragraph" w:styleId="BlockText">
    <w:name w:val="Block Text"/>
    <w:basedOn w:val="Normal"/>
    <w:uiPriority w:val="9"/>
    <w:rsid w:val="00CE24E5"/>
    <w:pPr>
      <w:spacing w:after="0" w:line="264" w:lineRule="auto"/>
    </w:pPr>
    <w:rPr>
      <w:rFonts w:eastAsia="Times New Roman" w:cs="Times New Roman"/>
      <w:iCs/>
      <w:color w:val="E04A64"/>
      <w:sz w:val="24"/>
      <w:szCs w:val="24"/>
    </w:rPr>
  </w:style>
  <w:style w:type="paragraph" w:customStyle="1" w:styleId="Default">
    <w:name w:val="Default"/>
    <w:basedOn w:val="Normal"/>
    <w:rsid w:val="00CE24E5"/>
    <w:pPr>
      <w:autoSpaceDE w:val="0"/>
      <w:autoSpaceDN w:val="0"/>
      <w:spacing w:after="0" w:line="240" w:lineRule="auto"/>
    </w:pPr>
    <w:rPr>
      <w:rFonts w:ascii="Times New Roman" w:eastAsia="Arial" w:hAnsi="Times New Roman" w:cs="Times New Roman"/>
      <w:color w:val="000000"/>
      <w:sz w:val="24"/>
      <w:szCs w:val="24"/>
    </w:rPr>
  </w:style>
  <w:style w:type="paragraph" w:styleId="BodyText3">
    <w:name w:val="Body Text 3"/>
    <w:basedOn w:val="Normal"/>
    <w:link w:val="BodyText3Char"/>
    <w:uiPriority w:val="99"/>
    <w:unhideWhenUsed/>
    <w:rsid w:val="00CE24E5"/>
    <w:pPr>
      <w:spacing w:after="120" w:line="360" w:lineRule="auto"/>
    </w:pPr>
    <w:rPr>
      <w:rFonts w:eastAsia="Times New Roman" w:cs="Times New Roman"/>
      <w:color w:val="DB2E4C"/>
      <w:sz w:val="16"/>
      <w:szCs w:val="16"/>
    </w:rPr>
  </w:style>
  <w:style w:type="character" w:customStyle="1" w:styleId="BodyText3Char">
    <w:name w:val="Body Text 3 Char"/>
    <w:basedOn w:val="DefaultParagraphFont"/>
    <w:link w:val="BodyText3"/>
    <w:uiPriority w:val="99"/>
    <w:rsid w:val="00CE24E5"/>
    <w:rPr>
      <w:rFonts w:ascii="Arial" w:eastAsia="Times New Roman" w:hAnsi="Arial" w:cs="Times New Roman"/>
      <w:color w:val="DB2E4C"/>
      <w:sz w:val="16"/>
      <w:szCs w:val="16"/>
    </w:rPr>
  </w:style>
  <w:style w:type="paragraph" w:styleId="TOCHeading">
    <w:name w:val="TOC Heading"/>
    <w:basedOn w:val="Heading1"/>
    <w:next w:val="Normal"/>
    <w:uiPriority w:val="39"/>
    <w:unhideWhenUsed/>
    <w:qFormat/>
    <w:rsid w:val="00CE24E5"/>
    <w:pPr>
      <w:spacing w:before="480"/>
      <w:outlineLvl w:val="9"/>
    </w:pPr>
    <w:rPr>
      <w:rFonts w:eastAsia="Times New Roman" w:cs="Times New Roman"/>
      <w:b/>
      <w:color w:val="5F0000"/>
    </w:rPr>
  </w:style>
  <w:style w:type="paragraph" w:styleId="ListNumber2">
    <w:name w:val="List Number 2"/>
    <w:basedOn w:val="Normal"/>
    <w:rsid w:val="00CE24E5"/>
    <w:pPr>
      <w:numPr>
        <w:numId w:val="1"/>
      </w:numPr>
      <w:spacing w:after="0" w:line="240" w:lineRule="auto"/>
    </w:pPr>
    <w:rPr>
      <w:rFonts w:ascii="Times New Roman" w:eastAsia="Times New Roman" w:hAnsi="Times New Roman" w:cs="Times New Roman"/>
      <w:color w:val="auto"/>
      <w:sz w:val="24"/>
      <w:szCs w:val="24"/>
    </w:rPr>
  </w:style>
  <w:style w:type="character" w:styleId="PageNumber">
    <w:name w:val="page number"/>
    <w:basedOn w:val="DefaultParagraphFont"/>
    <w:rsid w:val="00CE24E5"/>
  </w:style>
  <w:style w:type="paragraph" w:customStyle="1" w:styleId="Style0">
    <w:name w:val="Style0"/>
    <w:rsid w:val="00CE24E5"/>
    <w:pPr>
      <w:spacing w:after="0" w:line="240" w:lineRule="auto"/>
    </w:pPr>
    <w:rPr>
      <w:rFonts w:ascii="Arial" w:eastAsia="Times New Roman" w:hAnsi="Arial" w:cs="Times New Roman"/>
      <w:snapToGrid w:val="0"/>
      <w:sz w:val="24"/>
      <w:szCs w:val="20"/>
    </w:rPr>
  </w:style>
  <w:style w:type="paragraph" w:styleId="TOC4">
    <w:name w:val="toc 4"/>
    <w:basedOn w:val="Normal"/>
    <w:next w:val="Normal"/>
    <w:autoRedefine/>
    <w:semiHidden/>
    <w:rsid w:val="00CE24E5"/>
    <w:pPr>
      <w:tabs>
        <w:tab w:val="right" w:leader="dot" w:pos="9350"/>
      </w:tabs>
      <w:spacing w:after="0" w:line="240" w:lineRule="auto"/>
      <w:ind w:left="720"/>
    </w:pPr>
    <w:rPr>
      <w:rFonts w:ascii="Times New Roman" w:eastAsia="Times New Roman" w:hAnsi="Times New Roman" w:cs="Times New Roman"/>
      <w:color w:val="auto"/>
      <w:sz w:val="18"/>
      <w:szCs w:val="18"/>
    </w:rPr>
  </w:style>
  <w:style w:type="paragraph" w:styleId="TOC5">
    <w:name w:val="toc 5"/>
    <w:basedOn w:val="Normal"/>
    <w:next w:val="Normal"/>
    <w:autoRedefine/>
    <w:semiHidden/>
    <w:rsid w:val="00CE24E5"/>
    <w:pPr>
      <w:spacing w:after="0" w:line="240" w:lineRule="auto"/>
      <w:ind w:left="960"/>
    </w:pPr>
    <w:rPr>
      <w:rFonts w:ascii="Times New Roman" w:eastAsia="Times New Roman" w:hAnsi="Times New Roman" w:cs="Times New Roman"/>
      <w:color w:val="auto"/>
      <w:sz w:val="18"/>
      <w:szCs w:val="18"/>
    </w:rPr>
  </w:style>
  <w:style w:type="paragraph" w:styleId="TOC6">
    <w:name w:val="toc 6"/>
    <w:basedOn w:val="Normal"/>
    <w:next w:val="Normal"/>
    <w:autoRedefine/>
    <w:semiHidden/>
    <w:rsid w:val="00CE24E5"/>
    <w:pPr>
      <w:spacing w:after="0" w:line="240" w:lineRule="auto"/>
      <w:ind w:left="1200"/>
    </w:pPr>
    <w:rPr>
      <w:rFonts w:ascii="Times New Roman" w:eastAsia="Times New Roman" w:hAnsi="Times New Roman" w:cs="Times New Roman"/>
      <w:color w:val="auto"/>
      <w:sz w:val="18"/>
      <w:szCs w:val="18"/>
    </w:rPr>
  </w:style>
  <w:style w:type="paragraph" w:styleId="TOC7">
    <w:name w:val="toc 7"/>
    <w:basedOn w:val="Normal"/>
    <w:next w:val="Normal"/>
    <w:autoRedefine/>
    <w:semiHidden/>
    <w:rsid w:val="00CE24E5"/>
    <w:pPr>
      <w:spacing w:after="0" w:line="240" w:lineRule="auto"/>
      <w:ind w:left="1440"/>
    </w:pPr>
    <w:rPr>
      <w:rFonts w:ascii="Times New Roman" w:eastAsia="Times New Roman" w:hAnsi="Times New Roman" w:cs="Times New Roman"/>
      <w:color w:val="auto"/>
      <w:sz w:val="18"/>
      <w:szCs w:val="18"/>
    </w:rPr>
  </w:style>
  <w:style w:type="paragraph" w:styleId="TOC8">
    <w:name w:val="toc 8"/>
    <w:basedOn w:val="Normal"/>
    <w:next w:val="Normal"/>
    <w:autoRedefine/>
    <w:semiHidden/>
    <w:rsid w:val="00CE24E5"/>
    <w:pPr>
      <w:spacing w:after="0" w:line="240" w:lineRule="auto"/>
      <w:ind w:left="1680"/>
    </w:pPr>
    <w:rPr>
      <w:rFonts w:ascii="Times New Roman" w:eastAsia="Times New Roman" w:hAnsi="Times New Roman" w:cs="Times New Roman"/>
      <w:color w:val="auto"/>
      <w:sz w:val="18"/>
      <w:szCs w:val="18"/>
    </w:rPr>
  </w:style>
  <w:style w:type="paragraph" w:styleId="TOC9">
    <w:name w:val="toc 9"/>
    <w:basedOn w:val="Normal"/>
    <w:next w:val="Normal"/>
    <w:autoRedefine/>
    <w:semiHidden/>
    <w:rsid w:val="00CE24E5"/>
    <w:pPr>
      <w:spacing w:after="0" w:line="240" w:lineRule="auto"/>
      <w:ind w:left="1920"/>
    </w:pPr>
    <w:rPr>
      <w:rFonts w:ascii="Times New Roman" w:eastAsia="Times New Roman" w:hAnsi="Times New Roman" w:cs="Times New Roman"/>
      <w:color w:val="auto"/>
      <w:sz w:val="18"/>
      <w:szCs w:val="18"/>
    </w:rPr>
  </w:style>
  <w:style w:type="character" w:styleId="CommentReference">
    <w:name w:val="annotation reference"/>
    <w:semiHidden/>
    <w:rsid w:val="00CE24E5"/>
    <w:rPr>
      <w:sz w:val="16"/>
      <w:szCs w:val="16"/>
    </w:rPr>
  </w:style>
  <w:style w:type="paragraph" w:styleId="CommentText">
    <w:name w:val="annotation text"/>
    <w:basedOn w:val="Normal"/>
    <w:link w:val="CommentTextChar"/>
    <w:semiHidden/>
    <w:rsid w:val="00CE24E5"/>
    <w:pPr>
      <w:spacing w:after="0" w:line="240" w:lineRule="auto"/>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semiHidden/>
    <w:rsid w:val="00CE24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E24E5"/>
    <w:rPr>
      <w:b/>
      <w:bCs/>
    </w:rPr>
  </w:style>
  <w:style w:type="character" w:customStyle="1" w:styleId="CommentSubjectChar">
    <w:name w:val="Comment Subject Char"/>
    <w:basedOn w:val="CommentTextChar"/>
    <w:link w:val="CommentSubject"/>
    <w:semiHidden/>
    <w:rsid w:val="00CE24E5"/>
    <w:rPr>
      <w:rFonts w:ascii="Times New Roman" w:eastAsia="Times New Roman" w:hAnsi="Times New Roman" w:cs="Times New Roman"/>
      <w:b/>
      <w:bCs/>
      <w:sz w:val="20"/>
      <w:szCs w:val="20"/>
    </w:rPr>
  </w:style>
  <w:style w:type="paragraph" w:customStyle="1" w:styleId="Note">
    <w:name w:val="Note"/>
    <w:rsid w:val="00CE24E5"/>
    <w:pPr>
      <w:keepLines/>
      <w:widowControl w:val="0"/>
      <w:pBdr>
        <w:bottom w:val="single" w:sz="24" w:space="1" w:color="auto"/>
      </w:pBdr>
      <w:shd w:val="clear" w:color="auto" w:fill="E6E6E6"/>
      <w:spacing w:after="0" w:line="240" w:lineRule="auto"/>
      <w:ind w:left="1267" w:right="720" w:hanging="547"/>
    </w:pPr>
    <w:rPr>
      <w:rFonts w:ascii="Comic Sans MS" w:eastAsia="Times New Roman" w:hAnsi="Comic Sans MS" w:cs="Times New Roman"/>
      <w:b/>
      <w:bCs/>
      <w:sz w:val="20"/>
      <w:szCs w:val="20"/>
    </w:rPr>
  </w:style>
  <w:style w:type="paragraph" w:styleId="PlainText">
    <w:name w:val="Plain Text"/>
    <w:basedOn w:val="Normal"/>
    <w:link w:val="PlainTextChar"/>
    <w:uiPriority w:val="99"/>
    <w:rsid w:val="00CE24E5"/>
    <w:pPr>
      <w:shd w:val="clear" w:color="auto" w:fill="E6E6E6"/>
      <w:spacing w:after="0" w:line="240" w:lineRule="auto"/>
      <w:ind w:left="720" w:right="720"/>
      <w:jc w:val="both"/>
    </w:pPr>
    <w:rPr>
      <w:rFonts w:ascii="Georgia" w:eastAsia="Times New Roman" w:hAnsi="Georgia" w:cs="Times New Roman"/>
      <w:color w:val="auto"/>
      <w:szCs w:val="20"/>
    </w:rPr>
  </w:style>
  <w:style w:type="character" w:customStyle="1" w:styleId="PlainTextChar">
    <w:name w:val="Plain Text Char"/>
    <w:basedOn w:val="DefaultParagraphFont"/>
    <w:link w:val="PlainText"/>
    <w:uiPriority w:val="99"/>
    <w:rsid w:val="00CE24E5"/>
    <w:rPr>
      <w:rFonts w:ascii="Georgia" w:eastAsia="Times New Roman" w:hAnsi="Georgia" w:cs="Times New Roman"/>
      <w:sz w:val="20"/>
      <w:szCs w:val="20"/>
      <w:shd w:val="clear" w:color="auto" w:fill="E6E6E6"/>
    </w:rPr>
  </w:style>
  <w:style w:type="paragraph" w:customStyle="1" w:styleId="SO">
    <w:name w:val="SO"/>
    <w:basedOn w:val="Normal"/>
    <w:rsid w:val="00CE24E5"/>
    <w:pPr>
      <w:pBdr>
        <w:bottom w:val="single" w:sz="4" w:space="1" w:color="auto"/>
      </w:pBdr>
      <w:spacing w:after="0" w:line="240" w:lineRule="auto"/>
    </w:pPr>
    <w:rPr>
      <w:rFonts w:ascii="Times New Roman" w:eastAsia="Times New Roman" w:hAnsi="Times New Roman" w:cs="Times New Roman"/>
      <w:b/>
      <w:color w:val="auto"/>
      <w:sz w:val="24"/>
      <w:szCs w:val="24"/>
    </w:rPr>
  </w:style>
  <w:style w:type="table" w:styleId="TableWeb1">
    <w:name w:val="Table Web 1"/>
    <w:basedOn w:val="TableNormal"/>
    <w:rsid w:val="00CE24E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semiHidden/>
    <w:rsid w:val="00CE24E5"/>
    <w:pPr>
      <w:shd w:val="clear" w:color="auto" w:fill="000080"/>
      <w:spacing w:after="0" w:line="240" w:lineRule="auto"/>
    </w:pPr>
    <w:rPr>
      <w:rFonts w:ascii="Tahoma" w:eastAsia="Times New Roman" w:hAnsi="Tahoma" w:cs="Tahoma"/>
      <w:color w:val="auto"/>
      <w:szCs w:val="20"/>
    </w:rPr>
  </w:style>
  <w:style w:type="character" w:customStyle="1" w:styleId="DocumentMapChar">
    <w:name w:val="Document Map Char"/>
    <w:basedOn w:val="DefaultParagraphFont"/>
    <w:link w:val="DocumentMap"/>
    <w:semiHidden/>
    <w:rsid w:val="00CE24E5"/>
    <w:rPr>
      <w:rFonts w:ascii="Tahoma" w:eastAsia="Times New Roman" w:hAnsi="Tahoma" w:cs="Tahoma"/>
      <w:sz w:val="20"/>
      <w:szCs w:val="20"/>
      <w:shd w:val="clear" w:color="auto" w:fill="000080"/>
    </w:rPr>
  </w:style>
  <w:style w:type="paragraph" w:customStyle="1" w:styleId="Char1">
    <w:name w:val="Char1"/>
    <w:basedOn w:val="Normal"/>
    <w:rsid w:val="00CE24E5"/>
    <w:pPr>
      <w:spacing w:after="160" w:line="240" w:lineRule="exact"/>
      <w:jc w:val="both"/>
    </w:pPr>
    <w:rPr>
      <w:rFonts w:eastAsia="Times New Roman" w:cs="Times New Roman"/>
      <w:color w:val="auto"/>
      <w:szCs w:val="20"/>
    </w:rPr>
  </w:style>
  <w:style w:type="character" w:customStyle="1" w:styleId="CaptionChar">
    <w:name w:val="Caption Char"/>
    <w:link w:val="Caption"/>
    <w:rsid w:val="00CE24E5"/>
    <w:rPr>
      <w:rFonts w:ascii="Arial" w:eastAsia="Times New Roman" w:hAnsi="Arial" w:cs="Times New Roman"/>
      <w:bCs/>
      <w:color w:val="E04A64"/>
      <w:sz w:val="18"/>
      <w:szCs w:val="18"/>
    </w:rPr>
  </w:style>
  <w:style w:type="paragraph" w:customStyle="1" w:styleId="TableText">
    <w:name w:val="Table Text"/>
    <w:basedOn w:val="Normal"/>
    <w:rsid w:val="00CE24E5"/>
    <w:pPr>
      <w:keepNext/>
      <w:keepLines/>
      <w:widowControl w:val="0"/>
      <w:tabs>
        <w:tab w:val="left" w:pos="0"/>
      </w:tabs>
      <w:suppressAutoHyphens/>
      <w:spacing w:after="0" w:line="240" w:lineRule="atLeast"/>
    </w:pPr>
    <w:rPr>
      <w:rFonts w:eastAsia="Times New Roman" w:cs="Times New Roman"/>
      <w:color w:val="000000"/>
      <w:sz w:val="18"/>
      <w:szCs w:val="20"/>
    </w:rPr>
  </w:style>
  <w:style w:type="paragraph" w:customStyle="1" w:styleId="ScreenShotHeader">
    <w:name w:val="ScreenShot Header"/>
    <w:basedOn w:val="Normal"/>
    <w:link w:val="ScreenShotHeaderChar"/>
    <w:rsid w:val="00CE24E5"/>
    <w:pPr>
      <w:keepNext/>
      <w:widowControl w:val="0"/>
      <w:spacing w:before="100" w:beforeAutospacing="1" w:after="100" w:afterAutospacing="1" w:line="240" w:lineRule="atLeast"/>
      <w:ind w:left="58"/>
    </w:pPr>
    <w:rPr>
      <w:rFonts w:eastAsia="Times New Roman" w:cs="Times New Roman"/>
      <w:b/>
      <w:color w:val="auto"/>
      <w:szCs w:val="20"/>
    </w:rPr>
  </w:style>
  <w:style w:type="character" w:customStyle="1" w:styleId="ScreenShotHeaderChar">
    <w:name w:val="ScreenShot Header Char"/>
    <w:link w:val="ScreenShotHeader"/>
    <w:rsid w:val="00CE24E5"/>
    <w:rPr>
      <w:rFonts w:ascii="Arial" w:eastAsia="Times New Roman" w:hAnsi="Arial" w:cs="Times New Roman"/>
      <w:b/>
      <w:sz w:val="20"/>
      <w:szCs w:val="20"/>
    </w:rPr>
  </w:style>
  <w:style w:type="paragraph" w:customStyle="1" w:styleId="NormalBodyText">
    <w:name w:val="Normal Body Text"/>
    <w:basedOn w:val="Normal"/>
    <w:link w:val="NormalBodyTextChar"/>
    <w:uiPriority w:val="1"/>
    <w:qFormat/>
    <w:rsid w:val="004F52D7"/>
    <w:pPr>
      <w:widowControl w:val="0"/>
      <w:spacing w:after="240" w:line="240" w:lineRule="auto"/>
    </w:pPr>
    <w:rPr>
      <w:rFonts w:eastAsiaTheme="majorEastAsia" w:cstheme="majorBidi"/>
      <w:color w:val="E70033" w:themeColor="accent3"/>
      <w:sz w:val="28"/>
      <w:szCs w:val="28"/>
    </w:rPr>
  </w:style>
  <w:style w:type="character" w:customStyle="1" w:styleId="NormalBodyTextChar">
    <w:name w:val="Normal Body Text Char"/>
    <w:basedOn w:val="Heading1Char"/>
    <w:link w:val="NormalBodyText"/>
    <w:uiPriority w:val="1"/>
    <w:rsid w:val="004F52D7"/>
    <w:rPr>
      <w:rFonts w:ascii="Arial" w:eastAsiaTheme="majorEastAsia" w:hAnsi="Arial" w:cstheme="majorBidi"/>
      <w:bCs w:val="0"/>
      <w:color w:val="E70033" w:themeColor="accent3"/>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Number 2" w:uiPriority="0"/>
    <w:lsdException w:name="Title" w:semiHidden="0" w:uiPriority="9" w:unhideWhenUsed="0" w:qFormat="1"/>
    <w:lsdException w:name="Default Paragraph Font" w:uiPriority="1"/>
    <w:lsdException w:name="Body Text" w:uiPriority="0" w:qFormat="1"/>
    <w:lsdException w:name="Subtitle" w:semiHidden="0" w:uiPriority="9" w:unhideWhenUsed="0" w:qFormat="1"/>
    <w:lsdException w:name="Body Text 2" w:uiPriority="0" w:qFormat="1"/>
    <w:lsdException w:name="Block Text" w:uiPriority="9"/>
    <w:lsdException w:name="Strong" w:semiHidden="0" w:uiPriority="22" w:unhideWhenUsed="0"/>
    <w:lsdException w:name="Emphasis" w:semiHidden="0" w:uiPriority="20" w:unhideWhenUsed="0"/>
    <w:lsdException w:name="Document Map"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205D6"/>
    <w:rPr>
      <w:rFonts w:ascii="Arial" w:hAnsi="Arial"/>
      <w:color w:val="333E48" w:themeColor="text1"/>
      <w:sz w:val="20"/>
    </w:rPr>
  </w:style>
  <w:style w:type="paragraph" w:styleId="Heading1">
    <w:name w:val="heading 1"/>
    <w:basedOn w:val="Normal"/>
    <w:next w:val="Normal"/>
    <w:link w:val="Heading1Char"/>
    <w:qFormat/>
    <w:rsid w:val="00125C56"/>
    <w:pPr>
      <w:keepNext/>
      <w:keepLines/>
      <w:spacing w:before="400" w:after="0"/>
      <w:outlineLvl w:val="0"/>
    </w:pPr>
    <w:rPr>
      <w:rFonts w:eastAsiaTheme="majorEastAsia" w:cstheme="majorBidi"/>
      <w:bCs/>
      <w:color w:val="E70033" w:themeColor="accent3"/>
      <w:sz w:val="28"/>
      <w:szCs w:val="28"/>
    </w:rPr>
  </w:style>
  <w:style w:type="paragraph" w:styleId="Heading2">
    <w:name w:val="heading 2"/>
    <w:basedOn w:val="Normal"/>
    <w:next w:val="Normal"/>
    <w:link w:val="Heading2Char"/>
    <w:unhideWhenUsed/>
    <w:qFormat/>
    <w:rsid w:val="00732015"/>
    <w:pPr>
      <w:keepNext/>
      <w:keepLines/>
      <w:spacing w:before="200" w:after="0"/>
      <w:outlineLvl w:val="1"/>
    </w:pPr>
    <w:rPr>
      <w:rFonts w:eastAsiaTheme="majorEastAsia" w:cstheme="majorBidi"/>
      <w:b/>
      <w:bCs/>
      <w:sz w:val="22"/>
      <w:szCs w:val="26"/>
    </w:rPr>
  </w:style>
  <w:style w:type="paragraph" w:styleId="Heading3">
    <w:name w:val="heading 3"/>
    <w:basedOn w:val="Normal"/>
    <w:next w:val="Normal"/>
    <w:link w:val="Heading3Char"/>
    <w:unhideWhenUsed/>
    <w:qFormat/>
    <w:rsid w:val="00746D09"/>
    <w:pPr>
      <w:keepNext/>
      <w:keepLines/>
      <w:spacing w:before="200" w:after="0"/>
      <w:outlineLvl w:val="2"/>
    </w:pPr>
    <w:rPr>
      <w:rFonts w:asciiTheme="majorHAnsi" w:eastAsiaTheme="majorEastAsia" w:hAnsiTheme="majorHAnsi" w:cstheme="majorBidi"/>
      <w:b/>
      <w:bCs/>
      <w:color w:val="D1D4D3" w:themeColor="accent1"/>
    </w:rPr>
  </w:style>
  <w:style w:type="paragraph" w:styleId="Heading4">
    <w:name w:val="heading 4"/>
    <w:basedOn w:val="Normal"/>
    <w:link w:val="Heading4Char"/>
    <w:unhideWhenUsed/>
    <w:qFormat/>
    <w:rsid w:val="00CE24E5"/>
    <w:pPr>
      <w:keepNext/>
      <w:keepLines/>
      <w:spacing w:before="120" w:after="0" w:line="240" w:lineRule="auto"/>
      <w:outlineLvl w:val="3"/>
    </w:pPr>
    <w:rPr>
      <w:rFonts w:eastAsia="Times New Roman" w:cs="Times New Roman"/>
      <w:bCs/>
      <w:iCs/>
      <w:color w:val="C7223E"/>
      <w:sz w:val="26"/>
      <w:szCs w:val="24"/>
    </w:rPr>
  </w:style>
  <w:style w:type="paragraph" w:styleId="Heading5">
    <w:name w:val="heading 5"/>
    <w:basedOn w:val="Normal"/>
    <w:next w:val="Normal"/>
    <w:link w:val="Heading5Char"/>
    <w:qFormat/>
    <w:rsid w:val="00CE24E5"/>
    <w:pPr>
      <w:keepNext/>
      <w:spacing w:after="0" w:line="240" w:lineRule="auto"/>
      <w:outlineLvl w:val="4"/>
    </w:pPr>
    <w:rPr>
      <w:rFonts w:eastAsia="Times New Roman" w:cs="Times New Roman"/>
      <w:b/>
      <w:color w:val="auto"/>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73846"/>
    <w:pPr>
      <w:tabs>
        <w:tab w:val="center" w:pos="4680"/>
        <w:tab w:val="right" w:pos="9360"/>
      </w:tabs>
      <w:spacing w:after="0" w:line="240" w:lineRule="auto"/>
    </w:pPr>
  </w:style>
  <w:style w:type="character" w:customStyle="1" w:styleId="HeaderChar">
    <w:name w:val="Header Char"/>
    <w:basedOn w:val="DefaultParagraphFont"/>
    <w:link w:val="Header"/>
    <w:rsid w:val="00E73846"/>
  </w:style>
  <w:style w:type="paragraph" w:styleId="Footer">
    <w:name w:val="footer"/>
    <w:basedOn w:val="Normal"/>
    <w:link w:val="FooterChar"/>
    <w:unhideWhenUsed/>
    <w:rsid w:val="00E73846"/>
    <w:pPr>
      <w:tabs>
        <w:tab w:val="center" w:pos="4680"/>
        <w:tab w:val="right" w:pos="9360"/>
      </w:tabs>
      <w:spacing w:after="0" w:line="240" w:lineRule="auto"/>
    </w:pPr>
  </w:style>
  <w:style w:type="character" w:customStyle="1" w:styleId="FooterChar">
    <w:name w:val="Footer Char"/>
    <w:basedOn w:val="DefaultParagraphFont"/>
    <w:link w:val="Footer"/>
    <w:rsid w:val="00E73846"/>
  </w:style>
  <w:style w:type="paragraph" w:styleId="BalloonText">
    <w:name w:val="Balloon Text"/>
    <w:basedOn w:val="Normal"/>
    <w:link w:val="BalloonTextChar"/>
    <w:semiHidden/>
    <w:unhideWhenUsed/>
    <w:rsid w:val="00E73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73846"/>
    <w:rPr>
      <w:rFonts w:ascii="Tahoma" w:hAnsi="Tahoma" w:cs="Tahoma"/>
      <w:sz w:val="16"/>
      <w:szCs w:val="16"/>
    </w:rPr>
  </w:style>
  <w:style w:type="character" w:styleId="Hyperlink">
    <w:name w:val="Hyperlink"/>
    <w:basedOn w:val="DefaultParagraphFont"/>
    <w:uiPriority w:val="99"/>
    <w:rsid w:val="007835AB"/>
    <w:rPr>
      <w:color w:val="0000FF"/>
      <w:u w:val="single"/>
    </w:rPr>
  </w:style>
  <w:style w:type="paragraph" w:customStyle="1" w:styleId="NormalParagraphStyle">
    <w:name w:val="NormalParagraphStyle"/>
    <w:basedOn w:val="Normal"/>
    <w:rsid w:val="007835AB"/>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character" w:customStyle="1" w:styleId="Heading1Char">
    <w:name w:val="Heading 1 Char"/>
    <w:basedOn w:val="DefaultParagraphFont"/>
    <w:link w:val="Heading1"/>
    <w:rsid w:val="00125C56"/>
    <w:rPr>
      <w:rFonts w:ascii="Arial" w:eastAsiaTheme="majorEastAsia" w:hAnsi="Arial" w:cstheme="majorBidi"/>
      <w:bCs/>
      <w:color w:val="E70033" w:themeColor="accent3"/>
      <w:sz w:val="28"/>
      <w:szCs w:val="28"/>
    </w:rPr>
  </w:style>
  <w:style w:type="paragraph" w:styleId="Title">
    <w:name w:val="Title"/>
    <w:aliases w:val="Cover - Headline"/>
    <w:basedOn w:val="Normal"/>
    <w:next w:val="Normal"/>
    <w:link w:val="TitleChar"/>
    <w:uiPriority w:val="9"/>
    <w:qFormat/>
    <w:rsid w:val="009A60BA"/>
    <w:pPr>
      <w:pBdr>
        <w:top w:val="single" w:sz="8" w:space="8" w:color="9E1B32" w:themeColor="accent2"/>
        <w:bottom w:val="single" w:sz="8" w:space="8" w:color="9E1B32" w:themeColor="accent2"/>
      </w:pBdr>
      <w:spacing w:after="600" w:line="240" w:lineRule="auto"/>
      <w:contextualSpacing/>
    </w:pPr>
    <w:rPr>
      <w:rFonts w:asciiTheme="majorHAnsi" w:eastAsiaTheme="majorEastAsia" w:hAnsiTheme="majorHAnsi" w:cstheme="majorBidi"/>
      <w:b/>
      <w:color w:val="D1D4D3" w:themeColor="accent1"/>
      <w:spacing w:val="5"/>
      <w:kern w:val="28"/>
      <w:sz w:val="52"/>
      <w:szCs w:val="52"/>
    </w:rPr>
  </w:style>
  <w:style w:type="character" w:customStyle="1" w:styleId="TitleChar">
    <w:name w:val="Title Char"/>
    <w:aliases w:val="Cover - Headline Char"/>
    <w:basedOn w:val="DefaultParagraphFont"/>
    <w:link w:val="Title"/>
    <w:uiPriority w:val="9"/>
    <w:rsid w:val="009A60BA"/>
    <w:rPr>
      <w:rFonts w:asciiTheme="majorHAnsi" w:eastAsiaTheme="majorEastAsia" w:hAnsiTheme="majorHAnsi" w:cstheme="majorBidi"/>
      <w:b/>
      <w:color w:val="D1D4D3" w:themeColor="accent1"/>
      <w:spacing w:val="5"/>
      <w:kern w:val="28"/>
      <w:sz w:val="52"/>
      <w:szCs w:val="52"/>
    </w:rPr>
  </w:style>
  <w:style w:type="paragraph" w:styleId="Subtitle">
    <w:name w:val="Subtitle"/>
    <w:aliases w:val="Cover - Subhead"/>
    <w:basedOn w:val="Normal"/>
    <w:next w:val="Normal"/>
    <w:link w:val="SubtitleChar"/>
    <w:uiPriority w:val="9"/>
    <w:qFormat/>
    <w:rsid w:val="00D7242E"/>
    <w:pPr>
      <w:numPr>
        <w:ilvl w:val="1"/>
      </w:numPr>
    </w:pPr>
    <w:rPr>
      <w:rFonts w:asciiTheme="majorHAnsi" w:eastAsiaTheme="majorEastAsia" w:hAnsiTheme="majorHAnsi" w:cstheme="majorBidi"/>
      <w:iCs/>
      <w:color w:val="9E1B32" w:themeColor="accent2"/>
      <w:spacing w:val="15"/>
      <w:sz w:val="28"/>
      <w:szCs w:val="24"/>
    </w:rPr>
  </w:style>
  <w:style w:type="character" w:customStyle="1" w:styleId="SubtitleChar">
    <w:name w:val="Subtitle Char"/>
    <w:aliases w:val="Cover - Subhead Char"/>
    <w:basedOn w:val="DefaultParagraphFont"/>
    <w:link w:val="Subtitle"/>
    <w:uiPriority w:val="9"/>
    <w:rsid w:val="00D7242E"/>
    <w:rPr>
      <w:rFonts w:asciiTheme="majorHAnsi" w:eastAsiaTheme="majorEastAsia" w:hAnsiTheme="majorHAnsi" w:cstheme="majorBidi"/>
      <w:iCs/>
      <w:color w:val="9E1B32" w:themeColor="accent2"/>
      <w:spacing w:val="15"/>
      <w:sz w:val="28"/>
      <w:szCs w:val="24"/>
    </w:rPr>
  </w:style>
  <w:style w:type="character" w:styleId="Strong">
    <w:name w:val="Strong"/>
    <w:basedOn w:val="DefaultParagraphFont"/>
    <w:uiPriority w:val="22"/>
    <w:rsid w:val="009A60BA"/>
    <w:rPr>
      <w:b/>
      <w:bCs/>
    </w:rPr>
  </w:style>
  <w:style w:type="character" w:styleId="IntenseEmphasis">
    <w:name w:val="Intense Emphasis"/>
    <w:basedOn w:val="DefaultParagraphFont"/>
    <w:uiPriority w:val="21"/>
    <w:rsid w:val="009A60BA"/>
    <w:rPr>
      <w:b/>
      <w:bCs/>
      <w:i/>
      <w:iCs/>
      <w:color w:val="D1D4D3" w:themeColor="accent1"/>
    </w:rPr>
  </w:style>
  <w:style w:type="character" w:styleId="Emphasis">
    <w:name w:val="Emphasis"/>
    <w:basedOn w:val="DefaultParagraphFont"/>
    <w:uiPriority w:val="20"/>
    <w:rsid w:val="009A60BA"/>
    <w:rPr>
      <w:i/>
      <w:iCs/>
    </w:rPr>
  </w:style>
  <w:style w:type="character" w:styleId="SubtleEmphasis">
    <w:name w:val="Subtle Emphasis"/>
    <w:basedOn w:val="DefaultParagraphFont"/>
    <w:uiPriority w:val="19"/>
    <w:rsid w:val="009A60BA"/>
    <w:rPr>
      <w:i/>
      <w:iCs/>
      <w:color w:val="8E9FAF" w:themeColor="text1" w:themeTint="7F"/>
    </w:rPr>
  </w:style>
  <w:style w:type="paragraph" w:styleId="ListParagraph">
    <w:name w:val="List Paragraph"/>
    <w:basedOn w:val="Normal"/>
    <w:uiPriority w:val="34"/>
    <w:qFormat/>
    <w:rsid w:val="009A60BA"/>
    <w:pPr>
      <w:ind w:left="720"/>
      <w:contextualSpacing/>
    </w:pPr>
  </w:style>
  <w:style w:type="paragraph" w:customStyle="1" w:styleId="DocTitle">
    <w:name w:val="Doc Title"/>
    <w:basedOn w:val="Title"/>
    <w:link w:val="DocTitleChar"/>
    <w:qFormat/>
    <w:rsid w:val="006D120B"/>
    <w:pPr>
      <w:pBdr>
        <w:top w:val="none" w:sz="0" w:space="0" w:color="auto"/>
        <w:bottom w:val="none" w:sz="0" w:space="0" w:color="auto"/>
      </w:pBdr>
      <w:spacing w:before="120" w:after="120"/>
    </w:pPr>
    <w:rPr>
      <w:rFonts w:ascii="Arial" w:hAnsi="Arial"/>
      <w:b w:val="0"/>
      <w:color w:val="E70033" w:themeColor="accent3"/>
      <w:sz w:val="40"/>
    </w:rPr>
  </w:style>
  <w:style w:type="character" w:customStyle="1" w:styleId="Heading2Char">
    <w:name w:val="Heading 2 Char"/>
    <w:basedOn w:val="DefaultParagraphFont"/>
    <w:link w:val="Heading2"/>
    <w:rsid w:val="00732015"/>
    <w:rPr>
      <w:rFonts w:ascii="Arial" w:eastAsiaTheme="majorEastAsia" w:hAnsi="Arial" w:cstheme="majorBidi"/>
      <w:b/>
      <w:bCs/>
      <w:color w:val="333E48" w:themeColor="text1"/>
      <w:szCs w:val="26"/>
    </w:rPr>
  </w:style>
  <w:style w:type="character" w:customStyle="1" w:styleId="DocTitleChar">
    <w:name w:val="Doc Title Char"/>
    <w:basedOn w:val="TitleChar"/>
    <w:link w:val="DocTitle"/>
    <w:rsid w:val="006D120B"/>
    <w:rPr>
      <w:rFonts w:ascii="Arial" w:eastAsiaTheme="majorEastAsia" w:hAnsi="Arial" w:cstheme="majorBidi"/>
      <w:b w:val="0"/>
      <w:color w:val="E70033" w:themeColor="accent3"/>
      <w:spacing w:val="5"/>
      <w:kern w:val="28"/>
      <w:sz w:val="40"/>
      <w:szCs w:val="52"/>
    </w:rPr>
  </w:style>
  <w:style w:type="paragraph" w:customStyle="1" w:styleId="Contactinfo">
    <w:name w:val="Contact info"/>
    <w:basedOn w:val="Footer"/>
    <w:autoRedefine/>
    <w:rsid w:val="004D6D64"/>
    <w:pPr>
      <w:tabs>
        <w:tab w:val="clear" w:pos="4680"/>
        <w:tab w:val="clear" w:pos="9360"/>
        <w:tab w:val="left" w:pos="2520"/>
        <w:tab w:val="center" w:pos="4320"/>
        <w:tab w:val="right" w:pos="8640"/>
      </w:tabs>
    </w:pPr>
    <w:rPr>
      <w:rFonts w:ascii="Helvetica" w:eastAsia="Times New Roman" w:hAnsi="Helvetica" w:cs="Times New Roman"/>
      <w:color w:val="847E6E"/>
      <w:szCs w:val="24"/>
      <w:lang w:val="cs-CZ"/>
    </w:rPr>
  </w:style>
  <w:style w:type="paragraph" w:customStyle="1" w:styleId="PhoneWeb">
    <w:name w:val="Phone &amp; Web"/>
    <w:basedOn w:val="Footer"/>
    <w:autoRedefine/>
    <w:rsid w:val="004D6D64"/>
    <w:pPr>
      <w:tabs>
        <w:tab w:val="clear" w:pos="4680"/>
        <w:tab w:val="clear" w:pos="9360"/>
        <w:tab w:val="left" w:pos="2520"/>
        <w:tab w:val="center" w:pos="4320"/>
        <w:tab w:val="right" w:pos="8640"/>
      </w:tabs>
    </w:pPr>
    <w:rPr>
      <w:rFonts w:ascii="Helvetica" w:eastAsia="Times New Roman" w:hAnsi="Helvetica" w:cs="Times New Roman"/>
      <w:b/>
      <w:color w:val="847E6E"/>
      <w:szCs w:val="24"/>
      <w:lang w:val="cs-CZ"/>
    </w:rPr>
  </w:style>
  <w:style w:type="character" w:customStyle="1" w:styleId="A7">
    <w:name w:val="A7"/>
    <w:uiPriority w:val="99"/>
    <w:rsid w:val="004D6D64"/>
    <w:rPr>
      <w:rFonts w:cs="Helvetica Neue LT Com"/>
      <w:color w:val="A2988A"/>
      <w:sz w:val="18"/>
      <w:szCs w:val="18"/>
    </w:rPr>
  </w:style>
  <w:style w:type="character" w:customStyle="1" w:styleId="A0">
    <w:name w:val="A0"/>
    <w:uiPriority w:val="99"/>
    <w:rsid w:val="004D6D64"/>
    <w:rPr>
      <w:rFonts w:cs="Helvetica Neue LT Com"/>
      <w:b/>
      <w:bCs/>
      <w:color w:val="A2988A"/>
      <w:sz w:val="20"/>
      <w:szCs w:val="20"/>
    </w:rPr>
  </w:style>
  <w:style w:type="paragraph" w:customStyle="1" w:styleId="CoverPageTitle">
    <w:name w:val="Cover Page Title"/>
    <w:basedOn w:val="DocTitle"/>
    <w:link w:val="CoverPageTitleChar"/>
    <w:qFormat/>
    <w:rsid w:val="00223C6B"/>
    <w:pPr>
      <w:ind w:left="3600"/>
    </w:pPr>
    <w:rPr>
      <w:sz w:val="60"/>
    </w:rPr>
  </w:style>
  <w:style w:type="paragraph" w:customStyle="1" w:styleId="CoverPageSubtitle">
    <w:name w:val="Cover Page Subtitle"/>
    <w:link w:val="CoverPageSubtitleChar"/>
    <w:qFormat/>
    <w:rsid w:val="00223C6B"/>
    <w:pPr>
      <w:spacing w:before="400" w:after="0"/>
      <w:ind w:left="3600"/>
    </w:pPr>
    <w:rPr>
      <w:rFonts w:ascii="Arial" w:eastAsiaTheme="majorEastAsia" w:hAnsi="Arial" w:cstheme="majorBidi"/>
      <w:bCs/>
      <w:color w:val="A5ACB0" w:themeColor="background2"/>
      <w:sz w:val="36"/>
      <w:szCs w:val="32"/>
    </w:rPr>
  </w:style>
  <w:style w:type="character" w:customStyle="1" w:styleId="CoverPageTitleChar">
    <w:name w:val="Cover Page Title Char"/>
    <w:basedOn w:val="DocTitleChar"/>
    <w:link w:val="CoverPageTitle"/>
    <w:rsid w:val="00223C6B"/>
    <w:rPr>
      <w:rFonts w:ascii="Arial" w:eastAsiaTheme="majorEastAsia" w:hAnsi="Arial" w:cstheme="majorBidi"/>
      <w:b w:val="0"/>
      <w:color w:val="E70033" w:themeColor="accent3"/>
      <w:spacing w:val="5"/>
      <w:kern w:val="28"/>
      <w:sz w:val="60"/>
      <w:szCs w:val="52"/>
    </w:rPr>
  </w:style>
  <w:style w:type="character" w:customStyle="1" w:styleId="CoverPageSubtitleChar">
    <w:name w:val="Cover Page Subtitle Char"/>
    <w:basedOn w:val="Heading1Char"/>
    <w:link w:val="CoverPageSubtitle"/>
    <w:rsid w:val="00223C6B"/>
    <w:rPr>
      <w:rFonts w:ascii="Arial" w:eastAsiaTheme="majorEastAsia" w:hAnsi="Arial" w:cstheme="majorBidi"/>
      <w:bCs/>
      <w:color w:val="A5ACB0" w:themeColor="background2"/>
      <w:sz w:val="36"/>
      <w:szCs w:val="32"/>
    </w:rPr>
  </w:style>
  <w:style w:type="paragraph" w:customStyle="1" w:styleId="CoverPageDocumentType">
    <w:name w:val="Cover Page Document Type"/>
    <w:basedOn w:val="Normal"/>
    <w:link w:val="CoverPageDocumentTypeChar"/>
    <w:rsid w:val="00C03DBF"/>
    <w:pPr>
      <w:spacing w:after="0" w:line="240" w:lineRule="auto"/>
      <w:ind w:left="3600"/>
    </w:pPr>
    <w:rPr>
      <w:color w:val="A5ACB0" w:themeColor="background2"/>
      <w:sz w:val="72"/>
      <w:szCs w:val="96"/>
    </w:rPr>
  </w:style>
  <w:style w:type="character" w:customStyle="1" w:styleId="CoverPageDocumentTypeChar">
    <w:name w:val="Cover Page Document Type Char"/>
    <w:basedOn w:val="DefaultParagraphFont"/>
    <w:link w:val="CoverPageDocumentType"/>
    <w:rsid w:val="00C03DBF"/>
    <w:rPr>
      <w:rFonts w:ascii="Arial" w:hAnsi="Arial"/>
      <w:color w:val="A5ACB0" w:themeColor="background2"/>
      <w:sz w:val="72"/>
      <w:szCs w:val="96"/>
    </w:rPr>
  </w:style>
  <w:style w:type="paragraph" w:customStyle="1" w:styleId="LegalText">
    <w:name w:val="Legal Text"/>
    <w:basedOn w:val="Normal"/>
    <w:link w:val="LegalTextChar"/>
    <w:qFormat/>
    <w:rsid w:val="006D120B"/>
    <w:rPr>
      <w:color w:val="778188" w:themeColor="background2" w:themeShade="BF"/>
      <w:sz w:val="14"/>
    </w:rPr>
  </w:style>
  <w:style w:type="character" w:customStyle="1" w:styleId="LegalTextChar">
    <w:name w:val="Legal Text Char"/>
    <w:basedOn w:val="DefaultParagraphFont"/>
    <w:link w:val="LegalText"/>
    <w:rsid w:val="006D120B"/>
    <w:rPr>
      <w:rFonts w:ascii="Arial" w:hAnsi="Arial"/>
      <w:color w:val="778188" w:themeColor="background2" w:themeShade="BF"/>
      <w:sz w:val="14"/>
    </w:rPr>
  </w:style>
  <w:style w:type="paragraph" w:customStyle="1" w:styleId="Header3">
    <w:name w:val="Header 3"/>
    <w:basedOn w:val="Heading3"/>
    <w:link w:val="Header3Char"/>
    <w:qFormat/>
    <w:rsid w:val="00732015"/>
    <w:rPr>
      <w:i/>
      <w:color w:val="333E48" w:themeColor="text1"/>
    </w:rPr>
  </w:style>
  <w:style w:type="character" w:customStyle="1" w:styleId="Header3Char">
    <w:name w:val="Header 3 Char"/>
    <w:basedOn w:val="DefaultParagraphFont"/>
    <w:link w:val="Header3"/>
    <w:rsid w:val="00732015"/>
    <w:rPr>
      <w:rFonts w:asciiTheme="majorHAnsi" w:eastAsiaTheme="majorEastAsia" w:hAnsiTheme="majorHAnsi" w:cstheme="majorBidi"/>
      <w:b/>
      <w:bCs/>
      <w:i/>
      <w:color w:val="333E48" w:themeColor="text1"/>
      <w:sz w:val="20"/>
    </w:rPr>
  </w:style>
  <w:style w:type="paragraph" w:styleId="TOC1">
    <w:name w:val="toc 1"/>
    <w:basedOn w:val="Normal"/>
    <w:next w:val="Normal"/>
    <w:autoRedefine/>
    <w:uiPriority w:val="39"/>
    <w:unhideWhenUsed/>
    <w:rsid w:val="00746D09"/>
    <w:pPr>
      <w:spacing w:after="100"/>
    </w:pPr>
  </w:style>
  <w:style w:type="character" w:customStyle="1" w:styleId="Heading3Char">
    <w:name w:val="Heading 3 Char"/>
    <w:basedOn w:val="DefaultParagraphFont"/>
    <w:link w:val="Heading3"/>
    <w:rsid w:val="00746D09"/>
    <w:rPr>
      <w:rFonts w:asciiTheme="majorHAnsi" w:eastAsiaTheme="majorEastAsia" w:hAnsiTheme="majorHAnsi" w:cstheme="majorBidi"/>
      <w:b/>
      <w:bCs/>
      <w:color w:val="D1D4D3" w:themeColor="accent1"/>
    </w:rPr>
  </w:style>
  <w:style w:type="paragraph" w:styleId="TOC2">
    <w:name w:val="toc 2"/>
    <w:basedOn w:val="Normal"/>
    <w:next w:val="Normal"/>
    <w:autoRedefine/>
    <w:uiPriority w:val="39"/>
    <w:unhideWhenUsed/>
    <w:rsid w:val="00746D09"/>
    <w:pPr>
      <w:spacing w:after="100"/>
      <w:ind w:left="220"/>
    </w:pPr>
  </w:style>
  <w:style w:type="paragraph" w:styleId="TOC3">
    <w:name w:val="toc 3"/>
    <w:basedOn w:val="Normal"/>
    <w:next w:val="Normal"/>
    <w:autoRedefine/>
    <w:unhideWhenUsed/>
    <w:rsid w:val="00746D09"/>
    <w:pPr>
      <w:spacing w:after="100"/>
      <w:ind w:left="440"/>
    </w:pPr>
  </w:style>
  <w:style w:type="paragraph" w:styleId="NoSpacing">
    <w:name w:val="No Spacing"/>
    <w:uiPriority w:val="1"/>
    <w:qFormat/>
    <w:rsid w:val="00C03DBF"/>
    <w:pPr>
      <w:spacing w:after="0" w:line="240" w:lineRule="auto"/>
    </w:pPr>
    <w:rPr>
      <w:rFonts w:ascii="Arial" w:hAnsi="Arial"/>
      <w:color w:val="333E48" w:themeColor="text1"/>
    </w:rPr>
  </w:style>
  <w:style w:type="table" w:styleId="TableGrid">
    <w:name w:val="Table Grid"/>
    <w:basedOn w:val="TableNormal"/>
    <w:rsid w:val="00A90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211BE6"/>
    <w:pPr>
      <w:spacing w:after="0" w:line="240" w:lineRule="auto"/>
    </w:pPr>
    <w:tblPr>
      <w:tblStyleRowBandSize w:val="1"/>
      <w:tblStyleColBandSize w:val="1"/>
      <w:tblBorders>
        <w:top w:val="single" w:sz="8" w:space="0" w:color="A5ACB0" w:themeColor="background2"/>
        <w:left w:val="single" w:sz="8" w:space="0" w:color="A5ACB0" w:themeColor="background2"/>
        <w:bottom w:val="single" w:sz="8" w:space="0" w:color="A5ACB0" w:themeColor="background2"/>
        <w:right w:val="single" w:sz="8" w:space="0" w:color="A5ACB0" w:themeColor="background2"/>
      </w:tblBorders>
      <w:tblCellMar>
        <w:top w:w="115" w:type="dxa"/>
        <w:left w:w="115" w:type="dxa"/>
        <w:bottom w:w="115" w:type="dxa"/>
        <w:right w:w="115" w:type="dxa"/>
      </w:tblCellMar>
    </w:tblPr>
    <w:tblStylePr w:type="firstRow">
      <w:pPr>
        <w:spacing w:before="0" w:after="0" w:line="240" w:lineRule="auto"/>
      </w:pPr>
      <w:rPr>
        <w:b/>
        <w:bCs/>
        <w:color w:val="FFFFFF" w:themeColor="background1"/>
      </w:rPr>
      <w:tblPr/>
      <w:tcPr>
        <w:tcBorders>
          <w:top w:val="single" w:sz="8" w:space="0" w:color="5B6E80" w:themeColor="text1" w:themeTint="BF"/>
          <w:left w:val="single" w:sz="8" w:space="0" w:color="5B6E80" w:themeColor="text1" w:themeTint="BF"/>
          <w:bottom w:val="single" w:sz="8" w:space="0" w:color="5B6E80" w:themeColor="text1" w:themeTint="BF"/>
          <w:right w:val="single" w:sz="8" w:space="0" w:color="5B6E80" w:themeColor="text1" w:themeTint="BF"/>
          <w:insideH w:val="nil"/>
          <w:insideV w:val="nil"/>
        </w:tcBorders>
        <w:shd w:val="clear" w:color="auto" w:fill="333E48" w:themeFill="text1"/>
      </w:tcPr>
    </w:tblStylePr>
    <w:tblStylePr w:type="lastRow">
      <w:pPr>
        <w:spacing w:before="0" w:after="0" w:line="240" w:lineRule="auto"/>
      </w:pPr>
      <w:rPr>
        <w:b/>
        <w:bCs/>
      </w:rPr>
      <w:tblPr/>
      <w:tcPr>
        <w:tcBorders>
          <w:top w:val="double" w:sz="6" w:space="0" w:color="5B6E80" w:themeColor="text1" w:themeTint="BF"/>
          <w:left w:val="single" w:sz="8" w:space="0" w:color="5B6E80" w:themeColor="text1" w:themeTint="BF"/>
          <w:bottom w:val="single" w:sz="8" w:space="0" w:color="5B6E80" w:themeColor="text1" w:themeTint="BF"/>
          <w:right w:val="single" w:sz="8" w:space="0" w:color="5B6E80" w:themeColor="text1" w:themeTint="BF"/>
          <w:insideH w:val="nil"/>
          <w:insideV w:val="nil"/>
        </w:tcBorders>
      </w:tcPr>
    </w:tblStylePr>
    <w:tblStylePr w:type="firstCol">
      <w:rPr>
        <w:b/>
        <w:bCs/>
      </w:rPr>
    </w:tblStylePr>
    <w:tblStylePr w:type="lastCol">
      <w:rPr>
        <w:b/>
        <w:bCs/>
      </w:rPr>
    </w:tblStylePr>
    <w:tblStylePr w:type="band1Vert">
      <w:tblPr/>
      <w:tcPr>
        <w:shd w:val="clear" w:color="auto" w:fill="C7CFD7" w:themeFill="text1" w:themeFillTint="3F"/>
      </w:tcPr>
    </w:tblStylePr>
    <w:tblStylePr w:type="band1Horz">
      <w:tblPr/>
      <w:tcPr>
        <w:tcBorders>
          <w:insideH w:val="nil"/>
          <w:insideV w:val="nil"/>
        </w:tcBorders>
        <w:shd w:val="clear" w:color="auto" w:fill="C7CFD7" w:themeFill="text1" w:themeFillTint="3F"/>
      </w:tcPr>
    </w:tblStylePr>
    <w:tblStylePr w:type="band2Horz">
      <w:tblPr/>
      <w:tcPr>
        <w:tcBorders>
          <w:insideH w:val="nil"/>
          <w:insideV w:val="nil"/>
        </w:tcBorders>
      </w:tcPr>
    </w:tblStylePr>
  </w:style>
  <w:style w:type="paragraph" w:customStyle="1" w:styleId="DocSubtitle">
    <w:name w:val="Doc Subtitle"/>
    <w:basedOn w:val="DocTitle"/>
    <w:link w:val="DocSubtitleChar"/>
    <w:qFormat/>
    <w:rsid w:val="006D120B"/>
    <w:rPr>
      <w:color w:val="A5ACB0" w:themeColor="background2"/>
      <w:sz w:val="32"/>
    </w:rPr>
  </w:style>
  <w:style w:type="character" w:customStyle="1" w:styleId="DocSubtitleChar">
    <w:name w:val="Doc Subtitle Char"/>
    <w:basedOn w:val="DocTitleChar"/>
    <w:link w:val="DocSubtitle"/>
    <w:rsid w:val="006D120B"/>
    <w:rPr>
      <w:rFonts w:ascii="Arial" w:eastAsiaTheme="majorEastAsia" w:hAnsi="Arial" w:cstheme="majorBidi"/>
      <w:b w:val="0"/>
      <w:color w:val="A5ACB0" w:themeColor="background2"/>
      <w:spacing w:val="5"/>
      <w:kern w:val="28"/>
      <w:sz w:val="32"/>
      <w:szCs w:val="52"/>
    </w:rPr>
  </w:style>
  <w:style w:type="paragraph" w:customStyle="1" w:styleId="TableHeaderRow">
    <w:name w:val="Table Header Row"/>
    <w:basedOn w:val="Normal"/>
    <w:link w:val="TableHeaderRowChar"/>
    <w:qFormat/>
    <w:rsid w:val="00723435"/>
    <w:pPr>
      <w:spacing w:after="0" w:line="240" w:lineRule="auto"/>
    </w:pPr>
    <w:rPr>
      <w:bCs/>
      <w:color w:val="FFFFFF" w:themeColor="background1"/>
    </w:rPr>
  </w:style>
  <w:style w:type="character" w:customStyle="1" w:styleId="TableHeaderRowChar">
    <w:name w:val="Table Header Row Char"/>
    <w:basedOn w:val="DefaultParagraphFont"/>
    <w:link w:val="TableHeaderRow"/>
    <w:rsid w:val="00723435"/>
    <w:rPr>
      <w:rFonts w:ascii="Arial" w:hAnsi="Arial"/>
      <w:bCs/>
      <w:color w:val="FFFFFF" w:themeColor="background1"/>
      <w:sz w:val="20"/>
    </w:rPr>
  </w:style>
  <w:style w:type="character" w:customStyle="1" w:styleId="Heading4Char">
    <w:name w:val="Heading 4 Char"/>
    <w:basedOn w:val="DefaultParagraphFont"/>
    <w:link w:val="Heading4"/>
    <w:rsid w:val="00CE24E5"/>
    <w:rPr>
      <w:rFonts w:ascii="Arial" w:eastAsia="Times New Roman" w:hAnsi="Arial" w:cs="Times New Roman"/>
      <w:bCs/>
      <w:iCs/>
      <w:color w:val="C7223E"/>
      <w:sz w:val="26"/>
      <w:szCs w:val="24"/>
    </w:rPr>
  </w:style>
  <w:style w:type="character" w:customStyle="1" w:styleId="Heading5Char">
    <w:name w:val="Heading 5 Char"/>
    <w:basedOn w:val="DefaultParagraphFont"/>
    <w:link w:val="Heading5"/>
    <w:rsid w:val="00CE24E5"/>
    <w:rPr>
      <w:rFonts w:ascii="Arial" w:eastAsia="Times New Roman" w:hAnsi="Arial" w:cs="Times New Roman"/>
      <w:b/>
      <w:szCs w:val="24"/>
    </w:rPr>
  </w:style>
  <w:style w:type="paragraph" w:styleId="Quote">
    <w:name w:val="Quote"/>
    <w:basedOn w:val="Normal"/>
    <w:next w:val="Normal"/>
    <w:link w:val="QuoteChar"/>
    <w:uiPriority w:val="9"/>
    <w:qFormat/>
    <w:rsid w:val="00CE24E5"/>
    <w:pPr>
      <w:spacing w:before="120" w:after="0" w:line="240" w:lineRule="auto"/>
    </w:pPr>
    <w:rPr>
      <w:rFonts w:eastAsia="Times New Roman" w:cs="Times New Roman"/>
      <w:i/>
      <w:iCs/>
      <w:color w:val="D1D4D3"/>
      <w:sz w:val="24"/>
      <w:szCs w:val="24"/>
    </w:rPr>
  </w:style>
  <w:style w:type="character" w:customStyle="1" w:styleId="QuoteChar">
    <w:name w:val="Quote Char"/>
    <w:basedOn w:val="DefaultParagraphFont"/>
    <w:link w:val="Quote"/>
    <w:uiPriority w:val="9"/>
    <w:rsid w:val="00CE24E5"/>
    <w:rPr>
      <w:rFonts w:ascii="Arial" w:eastAsia="Times New Roman" w:hAnsi="Arial" w:cs="Times New Roman"/>
      <w:i/>
      <w:iCs/>
      <w:color w:val="D1D4D3"/>
      <w:sz w:val="24"/>
      <w:szCs w:val="24"/>
    </w:rPr>
  </w:style>
  <w:style w:type="paragraph" w:styleId="BodyText2">
    <w:name w:val="Body Text 2"/>
    <w:basedOn w:val="Normal"/>
    <w:link w:val="BodyText2Char"/>
    <w:unhideWhenUsed/>
    <w:qFormat/>
    <w:rsid w:val="00CE24E5"/>
    <w:pPr>
      <w:spacing w:before="60" w:after="0" w:line="240" w:lineRule="auto"/>
      <w:ind w:left="360" w:hanging="360"/>
    </w:pPr>
    <w:rPr>
      <w:rFonts w:eastAsia="Times New Roman" w:cs="Times New Roman"/>
      <w:color w:val="4C5153"/>
      <w:sz w:val="22"/>
      <w:szCs w:val="24"/>
    </w:rPr>
  </w:style>
  <w:style w:type="character" w:customStyle="1" w:styleId="BodyText2Char">
    <w:name w:val="Body Text 2 Char"/>
    <w:basedOn w:val="DefaultParagraphFont"/>
    <w:link w:val="BodyText2"/>
    <w:rsid w:val="00CE24E5"/>
    <w:rPr>
      <w:rFonts w:ascii="Arial" w:eastAsia="Times New Roman" w:hAnsi="Arial" w:cs="Times New Roman"/>
      <w:color w:val="4C5153"/>
      <w:szCs w:val="24"/>
    </w:rPr>
  </w:style>
  <w:style w:type="paragraph" w:styleId="BodyText">
    <w:name w:val="Body Text"/>
    <w:basedOn w:val="Normal"/>
    <w:link w:val="BodyTextChar"/>
    <w:unhideWhenUsed/>
    <w:qFormat/>
    <w:rsid w:val="00CE24E5"/>
    <w:pPr>
      <w:spacing w:line="300" w:lineRule="auto"/>
    </w:pPr>
    <w:rPr>
      <w:rFonts w:eastAsia="Times New Roman" w:cs="Times New Roman"/>
      <w:color w:val="D1D4D3"/>
      <w:sz w:val="22"/>
      <w:szCs w:val="24"/>
    </w:rPr>
  </w:style>
  <w:style w:type="character" w:customStyle="1" w:styleId="BodyTextChar">
    <w:name w:val="Body Text Char"/>
    <w:basedOn w:val="DefaultParagraphFont"/>
    <w:link w:val="BodyText"/>
    <w:rsid w:val="00CE24E5"/>
    <w:rPr>
      <w:rFonts w:ascii="Arial" w:eastAsia="Times New Roman" w:hAnsi="Arial" w:cs="Times New Roman"/>
      <w:color w:val="D1D4D3"/>
      <w:szCs w:val="24"/>
    </w:rPr>
  </w:style>
  <w:style w:type="paragraph" w:styleId="Caption">
    <w:name w:val="caption"/>
    <w:basedOn w:val="Normal"/>
    <w:link w:val="CaptionChar"/>
    <w:unhideWhenUsed/>
    <w:qFormat/>
    <w:rsid w:val="00CE24E5"/>
    <w:pPr>
      <w:spacing w:after="0" w:line="288" w:lineRule="auto"/>
      <w:jc w:val="center"/>
    </w:pPr>
    <w:rPr>
      <w:rFonts w:eastAsia="Times New Roman" w:cs="Times New Roman"/>
      <w:bCs/>
      <w:color w:val="E04A64"/>
      <w:sz w:val="18"/>
      <w:szCs w:val="18"/>
    </w:rPr>
  </w:style>
  <w:style w:type="paragraph" w:customStyle="1" w:styleId="Mailer">
    <w:name w:val="Mailer"/>
    <w:basedOn w:val="Normal"/>
    <w:link w:val="MailerChar"/>
    <w:uiPriority w:val="9"/>
    <w:qFormat/>
    <w:rsid w:val="00CE24E5"/>
    <w:pPr>
      <w:spacing w:after="0" w:line="240" w:lineRule="auto"/>
    </w:pPr>
    <w:rPr>
      <w:rFonts w:eastAsia="Times New Roman" w:cs="Times New Roman"/>
      <w:color w:val="800000"/>
      <w:sz w:val="28"/>
      <w:szCs w:val="24"/>
    </w:rPr>
  </w:style>
  <w:style w:type="character" w:customStyle="1" w:styleId="MailerChar">
    <w:name w:val="Mailer Char"/>
    <w:basedOn w:val="DefaultParagraphFont"/>
    <w:link w:val="Mailer"/>
    <w:uiPriority w:val="9"/>
    <w:rsid w:val="00CE24E5"/>
    <w:rPr>
      <w:rFonts w:ascii="Arial" w:eastAsia="Times New Roman" w:hAnsi="Arial" w:cs="Times New Roman"/>
      <w:color w:val="800000"/>
      <w:sz w:val="28"/>
      <w:szCs w:val="24"/>
    </w:rPr>
  </w:style>
  <w:style w:type="paragraph" w:styleId="BlockText">
    <w:name w:val="Block Text"/>
    <w:basedOn w:val="Normal"/>
    <w:uiPriority w:val="9"/>
    <w:rsid w:val="00CE24E5"/>
    <w:pPr>
      <w:spacing w:after="0" w:line="264" w:lineRule="auto"/>
    </w:pPr>
    <w:rPr>
      <w:rFonts w:eastAsia="Times New Roman" w:cs="Times New Roman"/>
      <w:iCs/>
      <w:color w:val="E04A64"/>
      <w:sz w:val="24"/>
      <w:szCs w:val="24"/>
    </w:rPr>
  </w:style>
  <w:style w:type="paragraph" w:customStyle="1" w:styleId="Default">
    <w:name w:val="Default"/>
    <w:basedOn w:val="Normal"/>
    <w:rsid w:val="00CE24E5"/>
    <w:pPr>
      <w:autoSpaceDE w:val="0"/>
      <w:autoSpaceDN w:val="0"/>
      <w:spacing w:after="0" w:line="240" w:lineRule="auto"/>
    </w:pPr>
    <w:rPr>
      <w:rFonts w:ascii="Times New Roman" w:eastAsia="Arial" w:hAnsi="Times New Roman" w:cs="Times New Roman"/>
      <w:color w:val="000000"/>
      <w:sz w:val="24"/>
      <w:szCs w:val="24"/>
    </w:rPr>
  </w:style>
  <w:style w:type="paragraph" w:styleId="BodyText3">
    <w:name w:val="Body Text 3"/>
    <w:basedOn w:val="Normal"/>
    <w:link w:val="BodyText3Char"/>
    <w:uiPriority w:val="99"/>
    <w:unhideWhenUsed/>
    <w:rsid w:val="00CE24E5"/>
    <w:pPr>
      <w:spacing w:after="120" w:line="360" w:lineRule="auto"/>
    </w:pPr>
    <w:rPr>
      <w:rFonts w:eastAsia="Times New Roman" w:cs="Times New Roman"/>
      <w:color w:val="DB2E4C"/>
      <w:sz w:val="16"/>
      <w:szCs w:val="16"/>
    </w:rPr>
  </w:style>
  <w:style w:type="character" w:customStyle="1" w:styleId="BodyText3Char">
    <w:name w:val="Body Text 3 Char"/>
    <w:basedOn w:val="DefaultParagraphFont"/>
    <w:link w:val="BodyText3"/>
    <w:uiPriority w:val="99"/>
    <w:rsid w:val="00CE24E5"/>
    <w:rPr>
      <w:rFonts w:ascii="Arial" w:eastAsia="Times New Roman" w:hAnsi="Arial" w:cs="Times New Roman"/>
      <w:color w:val="DB2E4C"/>
      <w:sz w:val="16"/>
      <w:szCs w:val="16"/>
    </w:rPr>
  </w:style>
  <w:style w:type="paragraph" w:styleId="TOCHeading">
    <w:name w:val="TOC Heading"/>
    <w:basedOn w:val="Heading1"/>
    <w:next w:val="Normal"/>
    <w:uiPriority w:val="39"/>
    <w:unhideWhenUsed/>
    <w:qFormat/>
    <w:rsid w:val="00CE24E5"/>
    <w:pPr>
      <w:spacing w:before="480"/>
      <w:outlineLvl w:val="9"/>
    </w:pPr>
    <w:rPr>
      <w:rFonts w:eastAsia="Times New Roman" w:cs="Times New Roman"/>
      <w:b/>
      <w:color w:val="5F0000"/>
    </w:rPr>
  </w:style>
  <w:style w:type="paragraph" w:styleId="ListNumber2">
    <w:name w:val="List Number 2"/>
    <w:basedOn w:val="Normal"/>
    <w:rsid w:val="00CE24E5"/>
    <w:pPr>
      <w:numPr>
        <w:numId w:val="1"/>
      </w:numPr>
      <w:spacing w:after="0" w:line="240" w:lineRule="auto"/>
    </w:pPr>
    <w:rPr>
      <w:rFonts w:ascii="Times New Roman" w:eastAsia="Times New Roman" w:hAnsi="Times New Roman" w:cs="Times New Roman"/>
      <w:color w:val="auto"/>
      <w:sz w:val="24"/>
      <w:szCs w:val="24"/>
    </w:rPr>
  </w:style>
  <w:style w:type="character" w:styleId="PageNumber">
    <w:name w:val="page number"/>
    <w:basedOn w:val="DefaultParagraphFont"/>
    <w:rsid w:val="00CE24E5"/>
  </w:style>
  <w:style w:type="paragraph" w:customStyle="1" w:styleId="Style0">
    <w:name w:val="Style0"/>
    <w:rsid w:val="00CE24E5"/>
    <w:pPr>
      <w:spacing w:after="0" w:line="240" w:lineRule="auto"/>
    </w:pPr>
    <w:rPr>
      <w:rFonts w:ascii="Arial" w:eastAsia="Times New Roman" w:hAnsi="Arial" w:cs="Times New Roman"/>
      <w:snapToGrid w:val="0"/>
      <w:sz w:val="24"/>
      <w:szCs w:val="20"/>
    </w:rPr>
  </w:style>
  <w:style w:type="paragraph" w:styleId="TOC4">
    <w:name w:val="toc 4"/>
    <w:basedOn w:val="Normal"/>
    <w:next w:val="Normal"/>
    <w:autoRedefine/>
    <w:semiHidden/>
    <w:rsid w:val="00CE24E5"/>
    <w:pPr>
      <w:tabs>
        <w:tab w:val="right" w:leader="dot" w:pos="9350"/>
      </w:tabs>
      <w:spacing w:after="0" w:line="240" w:lineRule="auto"/>
      <w:ind w:left="720"/>
    </w:pPr>
    <w:rPr>
      <w:rFonts w:ascii="Times New Roman" w:eastAsia="Times New Roman" w:hAnsi="Times New Roman" w:cs="Times New Roman"/>
      <w:color w:val="auto"/>
      <w:sz w:val="18"/>
      <w:szCs w:val="18"/>
    </w:rPr>
  </w:style>
  <w:style w:type="paragraph" w:styleId="TOC5">
    <w:name w:val="toc 5"/>
    <w:basedOn w:val="Normal"/>
    <w:next w:val="Normal"/>
    <w:autoRedefine/>
    <w:semiHidden/>
    <w:rsid w:val="00CE24E5"/>
    <w:pPr>
      <w:spacing w:after="0" w:line="240" w:lineRule="auto"/>
      <w:ind w:left="960"/>
    </w:pPr>
    <w:rPr>
      <w:rFonts w:ascii="Times New Roman" w:eastAsia="Times New Roman" w:hAnsi="Times New Roman" w:cs="Times New Roman"/>
      <w:color w:val="auto"/>
      <w:sz w:val="18"/>
      <w:szCs w:val="18"/>
    </w:rPr>
  </w:style>
  <w:style w:type="paragraph" w:styleId="TOC6">
    <w:name w:val="toc 6"/>
    <w:basedOn w:val="Normal"/>
    <w:next w:val="Normal"/>
    <w:autoRedefine/>
    <w:semiHidden/>
    <w:rsid w:val="00CE24E5"/>
    <w:pPr>
      <w:spacing w:after="0" w:line="240" w:lineRule="auto"/>
      <w:ind w:left="1200"/>
    </w:pPr>
    <w:rPr>
      <w:rFonts w:ascii="Times New Roman" w:eastAsia="Times New Roman" w:hAnsi="Times New Roman" w:cs="Times New Roman"/>
      <w:color w:val="auto"/>
      <w:sz w:val="18"/>
      <w:szCs w:val="18"/>
    </w:rPr>
  </w:style>
  <w:style w:type="paragraph" w:styleId="TOC7">
    <w:name w:val="toc 7"/>
    <w:basedOn w:val="Normal"/>
    <w:next w:val="Normal"/>
    <w:autoRedefine/>
    <w:semiHidden/>
    <w:rsid w:val="00CE24E5"/>
    <w:pPr>
      <w:spacing w:after="0" w:line="240" w:lineRule="auto"/>
      <w:ind w:left="1440"/>
    </w:pPr>
    <w:rPr>
      <w:rFonts w:ascii="Times New Roman" w:eastAsia="Times New Roman" w:hAnsi="Times New Roman" w:cs="Times New Roman"/>
      <w:color w:val="auto"/>
      <w:sz w:val="18"/>
      <w:szCs w:val="18"/>
    </w:rPr>
  </w:style>
  <w:style w:type="paragraph" w:styleId="TOC8">
    <w:name w:val="toc 8"/>
    <w:basedOn w:val="Normal"/>
    <w:next w:val="Normal"/>
    <w:autoRedefine/>
    <w:semiHidden/>
    <w:rsid w:val="00CE24E5"/>
    <w:pPr>
      <w:spacing w:after="0" w:line="240" w:lineRule="auto"/>
      <w:ind w:left="1680"/>
    </w:pPr>
    <w:rPr>
      <w:rFonts w:ascii="Times New Roman" w:eastAsia="Times New Roman" w:hAnsi="Times New Roman" w:cs="Times New Roman"/>
      <w:color w:val="auto"/>
      <w:sz w:val="18"/>
      <w:szCs w:val="18"/>
    </w:rPr>
  </w:style>
  <w:style w:type="paragraph" w:styleId="TOC9">
    <w:name w:val="toc 9"/>
    <w:basedOn w:val="Normal"/>
    <w:next w:val="Normal"/>
    <w:autoRedefine/>
    <w:semiHidden/>
    <w:rsid w:val="00CE24E5"/>
    <w:pPr>
      <w:spacing w:after="0" w:line="240" w:lineRule="auto"/>
      <w:ind w:left="1920"/>
    </w:pPr>
    <w:rPr>
      <w:rFonts w:ascii="Times New Roman" w:eastAsia="Times New Roman" w:hAnsi="Times New Roman" w:cs="Times New Roman"/>
      <w:color w:val="auto"/>
      <w:sz w:val="18"/>
      <w:szCs w:val="18"/>
    </w:rPr>
  </w:style>
  <w:style w:type="character" w:styleId="CommentReference">
    <w:name w:val="annotation reference"/>
    <w:semiHidden/>
    <w:rsid w:val="00CE24E5"/>
    <w:rPr>
      <w:sz w:val="16"/>
      <w:szCs w:val="16"/>
    </w:rPr>
  </w:style>
  <w:style w:type="paragraph" w:styleId="CommentText">
    <w:name w:val="annotation text"/>
    <w:basedOn w:val="Normal"/>
    <w:link w:val="CommentTextChar"/>
    <w:semiHidden/>
    <w:rsid w:val="00CE24E5"/>
    <w:pPr>
      <w:spacing w:after="0" w:line="240" w:lineRule="auto"/>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semiHidden/>
    <w:rsid w:val="00CE24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E24E5"/>
    <w:rPr>
      <w:b/>
      <w:bCs/>
    </w:rPr>
  </w:style>
  <w:style w:type="character" w:customStyle="1" w:styleId="CommentSubjectChar">
    <w:name w:val="Comment Subject Char"/>
    <w:basedOn w:val="CommentTextChar"/>
    <w:link w:val="CommentSubject"/>
    <w:semiHidden/>
    <w:rsid w:val="00CE24E5"/>
    <w:rPr>
      <w:rFonts w:ascii="Times New Roman" w:eastAsia="Times New Roman" w:hAnsi="Times New Roman" w:cs="Times New Roman"/>
      <w:b/>
      <w:bCs/>
      <w:sz w:val="20"/>
      <w:szCs w:val="20"/>
    </w:rPr>
  </w:style>
  <w:style w:type="paragraph" w:customStyle="1" w:styleId="Note">
    <w:name w:val="Note"/>
    <w:rsid w:val="00CE24E5"/>
    <w:pPr>
      <w:keepLines/>
      <w:widowControl w:val="0"/>
      <w:pBdr>
        <w:bottom w:val="single" w:sz="24" w:space="1" w:color="auto"/>
      </w:pBdr>
      <w:shd w:val="clear" w:color="auto" w:fill="E6E6E6"/>
      <w:spacing w:after="0" w:line="240" w:lineRule="auto"/>
      <w:ind w:left="1267" w:right="720" w:hanging="547"/>
    </w:pPr>
    <w:rPr>
      <w:rFonts w:ascii="Comic Sans MS" w:eastAsia="Times New Roman" w:hAnsi="Comic Sans MS" w:cs="Times New Roman"/>
      <w:b/>
      <w:bCs/>
      <w:sz w:val="20"/>
      <w:szCs w:val="20"/>
    </w:rPr>
  </w:style>
  <w:style w:type="paragraph" w:styleId="PlainText">
    <w:name w:val="Plain Text"/>
    <w:basedOn w:val="Normal"/>
    <w:link w:val="PlainTextChar"/>
    <w:uiPriority w:val="99"/>
    <w:rsid w:val="00CE24E5"/>
    <w:pPr>
      <w:shd w:val="clear" w:color="auto" w:fill="E6E6E6"/>
      <w:spacing w:after="0" w:line="240" w:lineRule="auto"/>
      <w:ind w:left="720" w:right="720"/>
      <w:jc w:val="both"/>
    </w:pPr>
    <w:rPr>
      <w:rFonts w:ascii="Georgia" w:eastAsia="Times New Roman" w:hAnsi="Georgia" w:cs="Times New Roman"/>
      <w:color w:val="auto"/>
      <w:szCs w:val="20"/>
    </w:rPr>
  </w:style>
  <w:style w:type="character" w:customStyle="1" w:styleId="PlainTextChar">
    <w:name w:val="Plain Text Char"/>
    <w:basedOn w:val="DefaultParagraphFont"/>
    <w:link w:val="PlainText"/>
    <w:uiPriority w:val="99"/>
    <w:rsid w:val="00CE24E5"/>
    <w:rPr>
      <w:rFonts w:ascii="Georgia" w:eastAsia="Times New Roman" w:hAnsi="Georgia" w:cs="Times New Roman"/>
      <w:sz w:val="20"/>
      <w:szCs w:val="20"/>
      <w:shd w:val="clear" w:color="auto" w:fill="E6E6E6"/>
    </w:rPr>
  </w:style>
  <w:style w:type="paragraph" w:customStyle="1" w:styleId="SO">
    <w:name w:val="SO"/>
    <w:basedOn w:val="Normal"/>
    <w:rsid w:val="00CE24E5"/>
    <w:pPr>
      <w:pBdr>
        <w:bottom w:val="single" w:sz="4" w:space="1" w:color="auto"/>
      </w:pBdr>
      <w:spacing w:after="0" w:line="240" w:lineRule="auto"/>
    </w:pPr>
    <w:rPr>
      <w:rFonts w:ascii="Times New Roman" w:eastAsia="Times New Roman" w:hAnsi="Times New Roman" w:cs="Times New Roman"/>
      <w:b/>
      <w:color w:val="auto"/>
      <w:sz w:val="24"/>
      <w:szCs w:val="24"/>
    </w:rPr>
  </w:style>
  <w:style w:type="table" w:styleId="TableWeb1">
    <w:name w:val="Table Web 1"/>
    <w:basedOn w:val="TableNormal"/>
    <w:rsid w:val="00CE24E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semiHidden/>
    <w:rsid w:val="00CE24E5"/>
    <w:pPr>
      <w:shd w:val="clear" w:color="auto" w:fill="000080"/>
      <w:spacing w:after="0" w:line="240" w:lineRule="auto"/>
    </w:pPr>
    <w:rPr>
      <w:rFonts w:ascii="Tahoma" w:eastAsia="Times New Roman" w:hAnsi="Tahoma" w:cs="Tahoma"/>
      <w:color w:val="auto"/>
      <w:szCs w:val="20"/>
    </w:rPr>
  </w:style>
  <w:style w:type="character" w:customStyle="1" w:styleId="DocumentMapChar">
    <w:name w:val="Document Map Char"/>
    <w:basedOn w:val="DefaultParagraphFont"/>
    <w:link w:val="DocumentMap"/>
    <w:semiHidden/>
    <w:rsid w:val="00CE24E5"/>
    <w:rPr>
      <w:rFonts w:ascii="Tahoma" w:eastAsia="Times New Roman" w:hAnsi="Tahoma" w:cs="Tahoma"/>
      <w:sz w:val="20"/>
      <w:szCs w:val="20"/>
      <w:shd w:val="clear" w:color="auto" w:fill="000080"/>
    </w:rPr>
  </w:style>
  <w:style w:type="paragraph" w:customStyle="1" w:styleId="Char1">
    <w:name w:val="Char1"/>
    <w:basedOn w:val="Normal"/>
    <w:rsid w:val="00CE24E5"/>
    <w:pPr>
      <w:spacing w:after="160" w:line="240" w:lineRule="exact"/>
      <w:jc w:val="both"/>
    </w:pPr>
    <w:rPr>
      <w:rFonts w:eastAsia="Times New Roman" w:cs="Times New Roman"/>
      <w:color w:val="auto"/>
      <w:szCs w:val="20"/>
    </w:rPr>
  </w:style>
  <w:style w:type="character" w:customStyle="1" w:styleId="CaptionChar">
    <w:name w:val="Caption Char"/>
    <w:link w:val="Caption"/>
    <w:rsid w:val="00CE24E5"/>
    <w:rPr>
      <w:rFonts w:ascii="Arial" w:eastAsia="Times New Roman" w:hAnsi="Arial" w:cs="Times New Roman"/>
      <w:bCs/>
      <w:color w:val="E04A64"/>
      <w:sz w:val="18"/>
      <w:szCs w:val="18"/>
    </w:rPr>
  </w:style>
  <w:style w:type="paragraph" w:customStyle="1" w:styleId="TableText">
    <w:name w:val="Table Text"/>
    <w:basedOn w:val="Normal"/>
    <w:rsid w:val="00CE24E5"/>
    <w:pPr>
      <w:keepNext/>
      <w:keepLines/>
      <w:widowControl w:val="0"/>
      <w:tabs>
        <w:tab w:val="left" w:pos="0"/>
      </w:tabs>
      <w:suppressAutoHyphens/>
      <w:spacing w:after="0" w:line="240" w:lineRule="atLeast"/>
    </w:pPr>
    <w:rPr>
      <w:rFonts w:eastAsia="Times New Roman" w:cs="Times New Roman"/>
      <w:color w:val="000000"/>
      <w:sz w:val="18"/>
      <w:szCs w:val="20"/>
    </w:rPr>
  </w:style>
  <w:style w:type="paragraph" w:customStyle="1" w:styleId="ScreenShotHeader">
    <w:name w:val="ScreenShot Header"/>
    <w:basedOn w:val="Normal"/>
    <w:link w:val="ScreenShotHeaderChar"/>
    <w:rsid w:val="00CE24E5"/>
    <w:pPr>
      <w:keepNext/>
      <w:widowControl w:val="0"/>
      <w:spacing w:before="100" w:beforeAutospacing="1" w:after="100" w:afterAutospacing="1" w:line="240" w:lineRule="atLeast"/>
      <w:ind w:left="58"/>
    </w:pPr>
    <w:rPr>
      <w:rFonts w:eastAsia="Times New Roman" w:cs="Times New Roman"/>
      <w:b/>
      <w:color w:val="auto"/>
      <w:szCs w:val="20"/>
    </w:rPr>
  </w:style>
  <w:style w:type="character" w:customStyle="1" w:styleId="ScreenShotHeaderChar">
    <w:name w:val="ScreenShot Header Char"/>
    <w:link w:val="ScreenShotHeader"/>
    <w:rsid w:val="00CE24E5"/>
    <w:rPr>
      <w:rFonts w:ascii="Arial" w:eastAsia="Times New Roman" w:hAnsi="Arial" w:cs="Times New Roman"/>
      <w:b/>
      <w:sz w:val="20"/>
      <w:szCs w:val="20"/>
    </w:rPr>
  </w:style>
  <w:style w:type="paragraph" w:customStyle="1" w:styleId="NormalBodyText">
    <w:name w:val="Normal Body Text"/>
    <w:basedOn w:val="Normal"/>
    <w:link w:val="NormalBodyTextChar"/>
    <w:uiPriority w:val="1"/>
    <w:qFormat/>
    <w:rsid w:val="004F52D7"/>
    <w:pPr>
      <w:widowControl w:val="0"/>
      <w:spacing w:after="240" w:line="240" w:lineRule="auto"/>
    </w:pPr>
    <w:rPr>
      <w:rFonts w:eastAsiaTheme="majorEastAsia" w:cstheme="majorBidi"/>
      <w:color w:val="E70033" w:themeColor="accent3"/>
      <w:sz w:val="28"/>
      <w:szCs w:val="28"/>
    </w:rPr>
  </w:style>
  <w:style w:type="character" w:customStyle="1" w:styleId="NormalBodyTextChar">
    <w:name w:val="Normal Body Text Char"/>
    <w:basedOn w:val="Heading1Char"/>
    <w:link w:val="NormalBodyText"/>
    <w:uiPriority w:val="1"/>
    <w:rsid w:val="004F52D7"/>
    <w:rPr>
      <w:rFonts w:ascii="Arial" w:eastAsiaTheme="majorEastAsia" w:hAnsi="Arial" w:cstheme="majorBidi"/>
      <w:bCs w:val="0"/>
      <w:color w:val="E70033" w:themeColor="accent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75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package" Target="embeddings/Microsoft_Excel_Macro-Enabled_Worksheet3.xlsm"/><Relationship Id="rId39" Type="http://schemas.openxmlformats.org/officeDocument/2006/relationships/image" Target="media/image20.png"/><Relationship Id="rId21" Type="http://schemas.openxmlformats.org/officeDocument/2006/relationships/image" Target="media/image11.emf"/><Relationship Id="rId34" Type="http://schemas.openxmlformats.org/officeDocument/2006/relationships/package" Target="embeddings/Microsoft_Excel_Macro-Enabled_Worksheet7.xlsm"/><Relationship Id="rId42" Type="http://schemas.openxmlformats.org/officeDocument/2006/relationships/image" Target="media/image22.emf"/><Relationship Id="rId47" Type="http://schemas.openxmlformats.org/officeDocument/2006/relationships/package" Target="embeddings/Microsoft_Excel_Macro-Enabled_Worksheet13.xlsm"/><Relationship Id="rId50" Type="http://schemas.openxmlformats.org/officeDocument/2006/relationships/image" Target="media/image26.emf"/><Relationship Id="rId55" Type="http://schemas.openxmlformats.org/officeDocument/2006/relationships/package" Target="embeddings/Microsoft_Excel_Macro-Enabled_Worksheet17.xlsm"/><Relationship Id="rId63" Type="http://schemas.openxmlformats.org/officeDocument/2006/relationships/image" Target="media/image34.pn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Excel_Macro-Enabled_Worksheet2.xlsm"/><Relationship Id="rId32" Type="http://schemas.openxmlformats.org/officeDocument/2006/relationships/package" Target="embeddings/Microsoft_Excel_Macro-Enabled_Worksheet6.xlsm"/><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package" Target="embeddings/Microsoft_Excel_Macro-Enabled_Worksheet12.xlsm"/><Relationship Id="rId53" Type="http://schemas.openxmlformats.org/officeDocument/2006/relationships/package" Target="embeddings/Microsoft_Excel_Macro-Enabled_Worksheet16.xlsm"/><Relationship Id="rId58" Type="http://schemas.openxmlformats.org/officeDocument/2006/relationships/image" Target="media/image30.emf"/><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package" Target="embeddings/Microsoft_Excel_Macro-Enabled_Worksheet4.xlsm"/><Relationship Id="rId36" Type="http://schemas.openxmlformats.org/officeDocument/2006/relationships/package" Target="embeddings/Microsoft_Excel_Macro-Enabled_Worksheet8.xlsm"/><Relationship Id="rId49" Type="http://schemas.openxmlformats.org/officeDocument/2006/relationships/package" Target="embeddings/Microsoft_Excel_Macro-Enabled_Worksheet14.xlsm"/><Relationship Id="rId57" Type="http://schemas.openxmlformats.org/officeDocument/2006/relationships/package" Target="embeddings/Microsoft_Excel_Macro-Enabled_Worksheet18.xlsm"/><Relationship Id="rId61"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image" Target="media/image16.emf"/><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image" Target="media/image31.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package" Target="embeddings/Microsoft_Excel_Macro-Enabled_Worksheet1.xlsm"/><Relationship Id="rId27" Type="http://schemas.openxmlformats.org/officeDocument/2006/relationships/image" Target="media/image14.emf"/><Relationship Id="rId30" Type="http://schemas.openxmlformats.org/officeDocument/2006/relationships/package" Target="embeddings/Microsoft_Excel_Macro-Enabled_Worksheet5.xlsm"/><Relationship Id="rId35" Type="http://schemas.openxmlformats.org/officeDocument/2006/relationships/image" Target="media/image18.emf"/><Relationship Id="rId43" Type="http://schemas.openxmlformats.org/officeDocument/2006/relationships/package" Target="embeddings/Microsoft_Excel_Macro-Enabled_Worksheet11.xlsm"/><Relationship Id="rId48" Type="http://schemas.openxmlformats.org/officeDocument/2006/relationships/image" Target="media/image25.emf"/><Relationship Id="rId56" Type="http://schemas.openxmlformats.org/officeDocument/2006/relationships/image" Target="media/image29.emf"/><Relationship Id="rId64"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package" Target="embeddings/Microsoft_Excel_Macro-Enabled_Worksheet15.xlsm"/><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package" Target="embeddings/Microsoft_Excel_Macro-Enabled_Worksheet9.xlsm"/><Relationship Id="rId46" Type="http://schemas.openxmlformats.org/officeDocument/2006/relationships/image" Target="media/image24.emf"/><Relationship Id="rId59" Type="http://schemas.openxmlformats.org/officeDocument/2006/relationships/package" Target="embeddings/Microsoft_Excel_Macro-Enabled_Worksheet19.xlsm"/><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package" Target="embeddings/Microsoft_Excel_Macro-Enabled_Worksheet10.xlsm"/><Relationship Id="rId54" Type="http://schemas.openxmlformats.org/officeDocument/2006/relationships/image" Target="media/image28.emf"/><Relationship Id="rId62"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xc284\Documents\A%20I-9\Document%20Enhancements\BRANDING\Equifax%20Word%20Template_External_Cover%20Page_052215.dotx" TargetMode="External"/></Relationships>
</file>

<file path=word/theme/theme1.xml><?xml version="1.0" encoding="utf-8"?>
<a:theme xmlns:a="http://schemas.openxmlformats.org/drawingml/2006/main" name="Office Theme">
  <a:themeElements>
    <a:clrScheme name="Equifax Theme Colors">
      <a:dk1>
        <a:srgbClr val="333E48"/>
      </a:dk1>
      <a:lt1>
        <a:srgbClr val="FFFFFF"/>
      </a:lt1>
      <a:dk2>
        <a:srgbClr val="5F6A72"/>
      </a:dk2>
      <a:lt2>
        <a:srgbClr val="A5ACB0"/>
      </a:lt2>
      <a:accent1>
        <a:srgbClr val="D1D4D3"/>
      </a:accent1>
      <a:accent2>
        <a:srgbClr val="9E1B32"/>
      </a:accent2>
      <a:accent3>
        <a:srgbClr val="E70033"/>
      </a:accent3>
      <a:accent4>
        <a:srgbClr val="F26724"/>
      </a:accent4>
      <a:accent5>
        <a:srgbClr val="3FAE49"/>
      </a:accent5>
      <a:accent6>
        <a:srgbClr val="0493C9"/>
      </a:accent6>
      <a:hlink>
        <a:srgbClr val="95358D"/>
      </a:hlink>
      <a:folHlink>
        <a:srgbClr val="EDB70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90B4E6660B4B44A1F4E33940C61909" ma:contentTypeVersion="1" ma:contentTypeDescription="Create a new document." ma:contentTypeScope="" ma:versionID="c31c0d71309c3c334194953d2165623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562F1-C709-4094-92DB-0C6462BFD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5D01880-0A21-4D00-A88F-0E1CD2184FA7}">
  <ds:schemaRef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478973D3-580A-43BE-AF72-8B1519EBF7E3}">
  <ds:schemaRefs>
    <ds:schemaRef ds:uri="http://schemas.microsoft.com/sharepoint/v3/contenttype/forms"/>
  </ds:schemaRefs>
</ds:datastoreItem>
</file>

<file path=customXml/itemProps4.xml><?xml version="1.0" encoding="utf-8"?>
<ds:datastoreItem xmlns:ds="http://schemas.openxmlformats.org/officeDocument/2006/customXml" ds:itemID="{B1504631-ECEF-4874-BC55-BCDEBC18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Equifax Word Template_External_Cover Page_052215</Template>
  <TotalTime>1</TotalTime>
  <Pages>3</Pages>
  <Words>10131</Words>
  <Characters>57753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Equifax Word Template - Cover Page</vt:lpstr>
    </vt:vector>
  </TitlesOfParts>
  <Company>Equifax</Company>
  <LinksUpToDate>false</LinksUpToDate>
  <CharactersWithSpaces>67749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Equifax Word Template - Cover Page</dc:title>
  <dc:creator>Jennifer Castile</dc:creator>
  <cp:lastModifiedBy>Suppressed entry</cp:lastModifiedBy>
  <cp:revision>2</cp:revision>
  <dcterms:created xsi:type="dcterms:W3CDTF">2018-08-20T17:54:00Z</dcterms:created>
  <dcterms:modified xsi:type="dcterms:W3CDTF">2018-08-20T17:54:00Z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0x010100B890B4E6660B4B44A1F4E33940C61909</vt:lpwstr>
  </property>
  <property fmtid="{D5CDD505-2E9C-101B-9397-08002B2CF9AE}" pid="3" name="Order">
    <vt:r8>158500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